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B5EE1" w14:textId="674FE171" w:rsidR="00094AC8" w:rsidRPr="00B807F8" w:rsidRDefault="00094AC8" w:rsidP="00685ECA">
      <w:pPr>
        <w:spacing w:after="0" w:line="240" w:lineRule="auto"/>
        <w:jc w:val="both"/>
        <w:rPr>
          <w:rFonts w:ascii="Arial" w:hAnsi="Arial" w:cs="Arial"/>
          <w:b/>
          <w:bCs/>
          <w:color w:val="242424"/>
          <w:sz w:val="28"/>
          <w:szCs w:val="28"/>
          <w:shd w:val="clear" w:color="auto" w:fill="FFFFFF"/>
        </w:rPr>
      </w:pPr>
      <w:r w:rsidRPr="00B807F8">
        <w:rPr>
          <w:rFonts w:ascii="Arial" w:hAnsi="Arial" w:cs="Arial"/>
          <w:b/>
          <w:bCs/>
          <w:color w:val="242424"/>
          <w:sz w:val="28"/>
          <w:szCs w:val="28"/>
          <w:shd w:val="clear" w:color="auto" w:fill="FFFFFF"/>
        </w:rPr>
        <w:t>MEDIA BRIEFING STATEMENT BY MINISTER OF HEALTH DR JOE PHAAHLA ON THE UNEMPLOYED MEDICAL DOCTORS AND OTHER HEALTH PROFESSIONALS</w:t>
      </w:r>
    </w:p>
    <w:p w14:paraId="21E5D87B" w14:textId="77777777" w:rsidR="00094AC8" w:rsidRPr="00B807F8" w:rsidRDefault="00094AC8" w:rsidP="00685ECA">
      <w:pPr>
        <w:spacing w:after="0" w:line="240" w:lineRule="auto"/>
        <w:jc w:val="both"/>
        <w:rPr>
          <w:rFonts w:ascii="Arial" w:hAnsi="Arial" w:cs="Arial"/>
          <w:b/>
          <w:bCs/>
          <w:color w:val="242424"/>
          <w:sz w:val="28"/>
          <w:szCs w:val="28"/>
          <w:shd w:val="clear" w:color="auto" w:fill="FFFFFF"/>
        </w:rPr>
      </w:pPr>
    </w:p>
    <w:p w14:paraId="0ED2153A" w14:textId="2FC4FC24" w:rsidR="00094AC8" w:rsidRPr="00B807F8" w:rsidRDefault="00094AC8" w:rsidP="005D1ADA">
      <w:pPr>
        <w:spacing w:after="0" w:line="240" w:lineRule="auto"/>
        <w:rPr>
          <w:rFonts w:ascii="Arial" w:hAnsi="Arial" w:cs="Arial"/>
          <w:b/>
          <w:bCs/>
          <w:color w:val="242424"/>
          <w:sz w:val="28"/>
          <w:szCs w:val="28"/>
          <w:shd w:val="clear" w:color="auto" w:fill="FFFFFF"/>
        </w:rPr>
      </w:pPr>
      <w:r w:rsidRPr="00B807F8">
        <w:rPr>
          <w:rFonts w:ascii="Arial" w:hAnsi="Arial" w:cs="Arial"/>
          <w:b/>
          <w:bCs/>
          <w:color w:val="242424"/>
          <w:sz w:val="28"/>
          <w:szCs w:val="28"/>
          <w:shd w:val="clear" w:color="auto" w:fill="FFFFFF"/>
        </w:rPr>
        <w:t>MONDAY, 05 FEBRUARY 2024</w:t>
      </w:r>
    </w:p>
    <w:p w14:paraId="21FF6C7C" w14:textId="77777777" w:rsidR="00685ECA" w:rsidRPr="00B807F8" w:rsidRDefault="00685ECA" w:rsidP="00685ECA">
      <w:pPr>
        <w:spacing w:after="0" w:line="240" w:lineRule="auto"/>
        <w:jc w:val="both"/>
        <w:rPr>
          <w:rFonts w:ascii="Arial" w:hAnsi="Arial" w:cs="Arial"/>
          <w:b/>
          <w:bCs/>
          <w:color w:val="242424"/>
          <w:sz w:val="28"/>
          <w:szCs w:val="28"/>
          <w:shd w:val="clear" w:color="auto" w:fill="FFFFFF"/>
        </w:rPr>
      </w:pPr>
    </w:p>
    <w:p w14:paraId="6401D17A" w14:textId="5C430AF6" w:rsidR="005D1ADA" w:rsidRDefault="00685ECA" w:rsidP="00685ECA">
      <w:pPr>
        <w:spacing w:after="0" w:line="240" w:lineRule="auto"/>
        <w:jc w:val="both"/>
        <w:rPr>
          <w:rFonts w:ascii="Arial" w:hAnsi="Arial" w:cs="Arial"/>
          <w:color w:val="242424"/>
          <w:sz w:val="28"/>
          <w:szCs w:val="28"/>
          <w:shd w:val="clear" w:color="auto" w:fill="FFFFFF"/>
        </w:rPr>
      </w:pPr>
      <w:r w:rsidRPr="00B807F8">
        <w:rPr>
          <w:rFonts w:ascii="Arial" w:hAnsi="Arial" w:cs="Arial"/>
          <w:color w:val="242424"/>
          <w:sz w:val="28"/>
          <w:szCs w:val="28"/>
          <w:shd w:val="clear" w:color="auto" w:fill="FFFFFF"/>
        </w:rPr>
        <w:t xml:space="preserve">Good afternoon, ladies and </w:t>
      </w:r>
      <w:r w:rsidR="004A0142" w:rsidRPr="00B807F8">
        <w:rPr>
          <w:rFonts w:ascii="Arial" w:hAnsi="Arial" w:cs="Arial"/>
          <w:color w:val="242424"/>
          <w:sz w:val="28"/>
          <w:szCs w:val="28"/>
          <w:shd w:val="clear" w:color="auto" w:fill="FFFFFF"/>
        </w:rPr>
        <w:t>gentlemen.</w:t>
      </w:r>
    </w:p>
    <w:p w14:paraId="65BD094A" w14:textId="77777777" w:rsidR="005D1ADA" w:rsidRDefault="005D1ADA" w:rsidP="00685ECA">
      <w:pPr>
        <w:spacing w:after="0" w:line="240" w:lineRule="auto"/>
        <w:jc w:val="both"/>
        <w:rPr>
          <w:rFonts w:ascii="Arial" w:hAnsi="Arial" w:cs="Arial"/>
          <w:color w:val="242424"/>
          <w:sz w:val="28"/>
          <w:szCs w:val="28"/>
          <w:shd w:val="clear" w:color="auto" w:fill="FFFFFF"/>
        </w:rPr>
      </w:pPr>
    </w:p>
    <w:p w14:paraId="7C3DAE24" w14:textId="2FC63395" w:rsidR="00DA65A1" w:rsidRPr="00B807F8" w:rsidRDefault="005D1ADA" w:rsidP="00685ECA">
      <w:pPr>
        <w:spacing w:after="0" w:line="240" w:lineRule="auto"/>
        <w:jc w:val="both"/>
        <w:rPr>
          <w:rFonts w:ascii="Arial" w:hAnsi="Arial" w:cs="Arial"/>
          <w:sz w:val="28"/>
          <w:szCs w:val="28"/>
        </w:rPr>
      </w:pPr>
      <w:r>
        <w:rPr>
          <w:rFonts w:ascii="Arial" w:hAnsi="Arial" w:cs="Arial"/>
          <w:color w:val="242424"/>
          <w:sz w:val="28"/>
          <w:szCs w:val="28"/>
          <w:shd w:val="clear" w:color="auto" w:fill="FFFFFF"/>
        </w:rPr>
        <w:t>T</w:t>
      </w:r>
      <w:r w:rsidR="00685ECA" w:rsidRPr="00B807F8">
        <w:rPr>
          <w:rFonts w:ascii="Arial" w:hAnsi="Arial" w:cs="Arial"/>
          <w:color w:val="242424"/>
          <w:sz w:val="28"/>
          <w:szCs w:val="28"/>
          <w:shd w:val="clear" w:color="auto" w:fill="FFFFFF"/>
        </w:rPr>
        <w:t xml:space="preserve">hank you for making time to join us. </w:t>
      </w:r>
      <w:r w:rsidR="00CE136A" w:rsidRPr="00B807F8">
        <w:rPr>
          <w:rFonts w:ascii="Arial" w:hAnsi="Arial" w:cs="Arial"/>
          <w:sz w:val="28"/>
          <w:szCs w:val="28"/>
        </w:rPr>
        <w:t>Over the past month the</w:t>
      </w:r>
      <w:r w:rsidR="00DA65A1" w:rsidRPr="00B807F8">
        <w:rPr>
          <w:rFonts w:ascii="Arial" w:hAnsi="Arial" w:cs="Arial"/>
          <w:sz w:val="28"/>
          <w:szCs w:val="28"/>
        </w:rPr>
        <w:t xml:space="preserve"> department has been inundated with media and public enquires following </w:t>
      </w:r>
      <w:r w:rsidR="00CE136A" w:rsidRPr="00B807F8">
        <w:rPr>
          <w:rFonts w:ascii="Arial" w:hAnsi="Arial" w:cs="Arial"/>
          <w:sz w:val="28"/>
          <w:szCs w:val="28"/>
        </w:rPr>
        <w:t xml:space="preserve">a </w:t>
      </w:r>
      <w:r w:rsidR="00AB5372">
        <w:rPr>
          <w:rFonts w:ascii="Arial" w:hAnsi="Arial" w:cs="Arial"/>
          <w:sz w:val="28"/>
          <w:szCs w:val="28"/>
        </w:rPr>
        <w:t xml:space="preserve">high </w:t>
      </w:r>
      <w:r w:rsidR="00CE136A" w:rsidRPr="00B807F8">
        <w:rPr>
          <w:rFonts w:ascii="Arial" w:hAnsi="Arial" w:cs="Arial"/>
          <w:sz w:val="28"/>
          <w:szCs w:val="28"/>
        </w:rPr>
        <w:t>public</w:t>
      </w:r>
      <w:r w:rsidR="00AB5372">
        <w:rPr>
          <w:rFonts w:ascii="Arial" w:hAnsi="Arial" w:cs="Arial"/>
          <w:sz w:val="28"/>
          <w:szCs w:val="28"/>
        </w:rPr>
        <w:t xml:space="preserve">ised </w:t>
      </w:r>
      <w:r w:rsidR="00CE136A" w:rsidRPr="00B807F8">
        <w:rPr>
          <w:rFonts w:ascii="Arial" w:hAnsi="Arial" w:cs="Arial"/>
          <w:sz w:val="28"/>
          <w:szCs w:val="28"/>
        </w:rPr>
        <w:t xml:space="preserve">challenge of several young </w:t>
      </w:r>
      <w:r w:rsidR="00DA65A1" w:rsidRPr="00B807F8">
        <w:rPr>
          <w:rFonts w:ascii="Arial" w:hAnsi="Arial" w:cs="Arial"/>
          <w:sz w:val="28"/>
          <w:szCs w:val="28"/>
        </w:rPr>
        <w:t xml:space="preserve">health professionals, especially </w:t>
      </w:r>
      <w:r w:rsidR="00CE136A" w:rsidRPr="00B807F8">
        <w:rPr>
          <w:rFonts w:ascii="Arial" w:hAnsi="Arial" w:cs="Arial"/>
          <w:sz w:val="28"/>
          <w:szCs w:val="28"/>
        </w:rPr>
        <w:t xml:space="preserve">medical doctors who </w:t>
      </w:r>
      <w:r w:rsidR="00685ECA" w:rsidRPr="00B807F8">
        <w:rPr>
          <w:rFonts w:ascii="Arial" w:hAnsi="Arial" w:cs="Arial"/>
          <w:sz w:val="28"/>
          <w:szCs w:val="28"/>
        </w:rPr>
        <w:t xml:space="preserve">completed statutory community service </w:t>
      </w:r>
      <w:r w:rsidR="00E86495" w:rsidRPr="00B807F8">
        <w:rPr>
          <w:rFonts w:ascii="Arial" w:hAnsi="Arial" w:cs="Arial"/>
          <w:sz w:val="28"/>
          <w:szCs w:val="28"/>
        </w:rPr>
        <w:t>programme but</w:t>
      </w:r>
      <w:r w:rsidR="00685ECA" w:rsidRPr="00B807F8">
        <w:rPr>
          <w:rFonts w:ascii="Arial" w:hAnsi="Arial" w:cs="Arial"/>
          <w:sz w:val="28"/>
          <w:szCs w:val="28"/>
        </w:rPr>
        <w:t xml:space="preserve"> </w:t>
      </w:r>
      <w:r w:rsidR="00CE136A" w:rsidRPr="00B807F8">
        <w:rPr>
          <w:rFonts w:ascii="Arial" w:hAnsi="Arial" w:cs="Arial"/>
          <w:sz w:val="28"/>
          <w:szCs w:val="28"/>
        </w:rPr>
        <w:t xml:space="preserve">are struggling to find employment. </w:t>
      </w:r>
    </w:p>
    <w:p w14:paraId="1154E59A" w14:textId="77777777" w:rsidR="00DA65A1" w:rsidRPr="00B807F8" w:rsidRDefault="00DA65A1" w:rsidP="00685ECA">
      <w:pPr>
        <w:spacing w:after="0" w:line="240" w:lineRule="auto"/>
        <w:jc w:val="both"/>
        <w:rPr>
          <w:rFonts w:ascii="Arial" w:hAnsi="Arial" w:cs="Arial"/>
          <w:sz w:val="28"/>
          <w:szCs w:val="28"/>
        </w:rPr>
      </w:pPr>
    </w:p>
    <w:p w14:paraId="0F08AEFF" w14:textId="3D91B4CD" w:rsidR="00CE136A" w:rsidRPr="00B807F8" w:rsidRDefault="00CE136A" w:rsidP="00685ECA">
      <w:pPr>
        <w:spacing w:after="0" w:line="240" w:lineRule="auto"/>
        <w:jc w:val="both"/>
        <w:rPr>
          <w:rFonts w:ascii="Arial" w:hAnsi="Arial" w:cs="Arial"/>
          <w:sz w:val="28"/>
          <w:szCs w:val="28"/>
        </w:rPr>
      </w:pPr>
      <w:r w:rsidRPr="00B807F8">
        <w:rPr>
          <w:rFonts w:ascii="Arial" w:hAnsi="Arial" w:cs="Arial"/>
          <w:sz w:val="28"/>
          <w:szCs w:val="28"/>
        </w:rPr>
        <w:t>I wish to state from the outset that it is the wish of government, and especially the Department of Health to employ as many health professionals as possible</w:t>
      </w:r>
      <w:r w:rsidR="006A7705" w:rsidRPr="00B807F8">
        <w:rPr>
          <w:rFonts w:ascii="Arial" w:hAnsi="Arial" w:cs="Arial"/>
          <w:sz w:val="28"/>
          <w:szCs w:val="28"/>
        </w:rPr>
        <w:t xml:space="preserve"> to play a meaningful role in the public health system of the country</w:t>
      </w:r>
      <w:r w:rsidRPr="00B807F8">
        <w:rPr>
          <w:rFonts w:ascii="Arial" w:hAnsi="Arial" w:cs="Arial"/>
          <w:sz w:val="28"/>
          <w:szCs w:val="28"/>
        </w:rPr>
        <w:t>. This includes medical doctors either recently qualified or those who have a</w:t>
      </w:r>
      <w:r w:rsidR="005C0BA6">
        <w:rPr>
          <w:rFonts w:ascii="Arial" w:hAnsi="Arial" w:cs="Arial"/>
          <w:sz w:val="28"/>
          <w:szCs w:val="28"/>
        </w:rPr>
        <w:t>cquired</w:t>
      </w:r>
      <w:r w:rsidRPr="00B807F8">
        <w:rPr>
          <w:rFonts w:ascii="Arial" w:hAnsi="Arial" w:cs="Arial"/>
          <w:sz w:val="28"/>
          <w:szCs w:val="28"/>
        </w:rPr>
        <w:t xml:space="preserve"> experience</w:t>
      </w:r>
      <w:r w:rsidR="00AB5372">
        <w:rPr>
          <w:rFonts w:ascii="Arial" w:hAnsi="Arial" w:cs="Arial"/>
          <w:sz w:val="28"/>
          <w:szCs w:val="28"/>
        </w:rPr>
        <w:t xml:space="preserve"> over a period of time.</w:t>
      </w:r>
      <w:r w:rsidRPr="00B807F8">
        <w:rPr>
          <w:rFonts w:ascii="Arial" w:hAnsi="Arial" w:cs="Arial"/>
          <w:sz w:val="28"/>
          <w:szCs w:val="28"/>
        </w:rPr>
        <w:t xml:space="preserve"> It is important to emphasise this because recently qualified doctors still need t</w:t>
      </w:r>
      <w:r w:rsidR="00AB5372">
        <w:rPr>
          <w:rFonts w:ascii="Arial" w:hAnsi="Arial" w:cs="Arial"/>
          <w:sz w:val="28"/>
          <w:szCs w:val="28"/>
        </w:rPr>
        <w:t>he support of those who have gained lot of practical experience</w:t>
      </w:r>
      <w:r w:rsidRPr="00B807F8">
        <w:rPr>
          <w:rFonts w:ascii="Arial" w:hAnsi="Arial" w:cs="Arial"/>
          <w:sz w:val="28"/>
          <w:szCs w:val="28"/>
        </w:rPr>
        <w:t>.</w:t>
      </w:r>
    </w:p>
    <w:p w14:paraId="5B2E3611" w14:textId="77777777" w:rsidR="00CE136A" w:rsidRPr="00B807F8" w:rsidRDefault="00CE136A" w:rsidP="00685ECA">
      <w:pPr>
        <w:spacing w:after="0" w:line="240" w:lineRule="auto"/>
        <w:jc w:val="both"/>
        <w:rPr>
          <w:rFonts w:ascii="Arial" w:hAnsi="Arial" w:cs="Arial"/>
          <w:sz w:val="28"/>
          <w:szCs w:val="28"/>
        </w:rPr>
      </w:pPr>
    </w:p>
    <w:p w14:paraId="16DD0451" w14:textId="6FAE4E7F" w:rsidR="00CE136A" w:rsidRDefault="00CE136A" w:rsidP="00685ECA">
      <w:pPr>
        <w:spacing w:after="0" w:line="240" w:lineRule="auto"/>
        <w:jc w:val="both"/>
        <w:rPr>
          <w:rFonts w:ascii="Arial" w:hAnsi="Arial" w:cs="Arial"/>
          <w:sz w:val="28"/>
          <w:szCs w:val="28"/>
        </w:rPr>
      </w:pPr>
      <w:r w:rsidRPr="00B807F8">
        <w:rPr>
          <w:rFonts w:ascii="Arial" w:hAnsi="Arial" w:cs="Arial"/>
          <w:sz w:val="28"/>
          <w:szCs w:val="28"/>
        </w:rPr>
        <w:t>The second point to emphasise is that health</w:t>
      </w:r>
      <w:r w:rsidR="009743D3" w:rsidRPr="00B807F8">
        <w:rPr>
          <w:rFonts w:ascii="Arial" w:hAnsi="Arial" w:cs="Arial"/>
          <w:sz w:val="28"/>
          <w:szCs w:val="28"/>
        </w:rPr>
        <w:t>care service</w:t>
      </w:r>
      <w:r w:rsidRPr="00B807F8">
        <w:rPr>
          <w:rFonts w:ascii="Arial" w:hAnsi="Arial" w:cs="Arial"/>
          <w:sz w:val="28"/>
          <w:szCs w:val="28"/>
        </w:rPr>
        <w:t xml:space="preserve"> is delivered in health facilities by </w:t>
      </w:r>
      <w:r w:rsidR="009743D3" w:rsidRPr="00B807F8">
        <w:rPr>
          <w:rFonts w:ascii="Arial" w:hAnsi="Arial" w:cs="Arial"/>
          <w:sz w:val="28"/>
          <w:szCs w:val="28"/>
        </w:rPr>
        <w:t xml:space="preserve">a </w:t>
      </w:r>
      <w:r w:rsidRPr="00B807F8">
        <w:rPr>
          <w:rFonts w:ascii="Arial" w:hAnsi="Arial" w:cs="Arial"/>
          <w:sz w:val="28"/>
          <w:szCs w:val="28"/>
        </w:rPr>
        <w:t>team of health worker</w:t>
      </w:r>
      <w:r w:rsidR="004B1C13" w:rsidRPr="00B807F8">
        <w:rPr>
          <w:rFonts w:ascii="Arial" w:hAnsi="Arial" w:cs="Arial"/>
          <w:sz w:val="28"/>
          <w:szCs w:val="28"/>
        </w:rPr>
        <w:t>s</w:t>
      </w:r>
      <w:r w:rsidRPr="00B807F8">
        <w:rPr>
          <w:rFonts w:ascii="Arial" w:hAnsi="Arial" w:cs="Arial"/>
          <w:sz w:val="28"/>
          <w:szCs w:val="28"/>
        </w:rPr>
        <w:t xml:space="preserve"> and medical doctors are an integral part of these</w:t>
      </w:r>
      <w:r w:rsidR="00BF78EA" w:rsidRPr="00B807F8">
        <w:rPr>
          <w:rFonts w:ascii="Arial" w:hAnsi="Arial" w:cs="Arial"/>
          <w:sz w:val="28"/>
          <w:szCs w:val="28"/>
        </w:rPr>
        <w:t xml:space="preserve"> teams</w:t>
      </w:r>
      <w:r w:rsidRPr="00B807F8">
        <w:rPr>
          <w:rFonts w:ascii="Arial" w:hAnsi="Arial" w:cs="Arial"/>
          <w:sz w:val="28"/>
          <w:szCs w:val="28"/>
        </w:rPr>
        <w:t xml:space="preserve">. The </w:t>
      </w:r>
      <w:r w:rsidR="00AB5372">
        <w:rPr>
          <w:rFonts w:ascii="Arial" w:hAnsi="Arial" w:cs="Arial"/>
          <w:sz w:val="28"/>
          <w:szCs w:val="28"/>
        </w:rPr>
        <w:t>issue</w:t>
      </w:r>
      <w:r w:rsidRPr="00B807F8">
        <w:rPr>
          <w:rFonts w:ascii="Arial" w:hAnsi="Arial" w:cs="Arial"/>
          <w:sz w:val="28"/>
          <w:szCs w:val="28"/>
        </w:rPr>
        <w:t xml:space="preserve"> of doctors</w:t>
      </w:r>
      <w:r w:rsidR="00AB5372">
        <w:rPr>
          <w:rFonts w:ascii="Arial" w:hAnsi="Arial" w:cs="Arial"/>
          <w:sz w:val="28"/>
          <w:szCs w:val="28"/>
        </w:rPr>
        <w:t xml:space="preserve"> who wish to stay in the public service employment is of major concern to</w:t>
      </w:r>
      <w:r w:rsidR="00BF78EA" w:rsidRPr="00B807F8">
        <w:rPr>
          <w:rFonts w:ascii="Arial" w:hAnsi="Arial" w:cs="Arial"/>
          <w:sz w:val="28"/>
          <w:szCs w:val="28"/>
        </w:rPr>
        <w:t xml:space="preserve"> us as the department, hence we are doing everything possible, working with the provincial health departments to mobilise resources to f</w:t>
      </w:r>
      <w:r w:rsidR="00AB5372">
        <w:rPr>
          <w:rFonts w:ascii="Arial" w:hAnsi="Arial" w:cs="Arial"/>
          <w:sz w:val="28"/>
          <w:szCs w:val="28"/>
        </w:rPr>
        <w:t>und</w:t>
      </w:r>
      <w:r w:rsidR="00BF78EA" w:rsidRPr="00B807F8">
        <w:rPr>
          <w:rFonts w:ascii="Arial" w:hAnsi="Arial" w:cs="Arial"/>
          <w:sz w:val="28"/>
          <w:szCs w:val="28"/>
        </w:rPr>
        <w:t xml:space="preserve"> vacant posts, especially in health facilities in underserved communities</w:t>
      </w:r>
      <w:r w:rsidRPr="00B807F8">
        <w:rPr>
          <w:rFonts w:ascii="Arial" w:hAnsi="Arial" w:cs="Arial"/>
          <w:sz w:val="28"/>
          <w:szCs w:val="28"/>
        </w:rPr>
        <w:t xml:space="preserve">. </w:t>
      </w:r>
    </w:p>
    <w:p w14:paraId="446A2EE0" w14:textId="77777777" w:rsidR="00AB5372" w:rsidRDefault="00AB5372" w:rsidP="00685ECA">
      <w:pPr>
        <w:spacing w:after="0" w:line="240" w:lineRule="auto"/>
        <w:jc w:val="both"/>
        <w:rPr>
          <w:rFonts w:ascii="Arial" w:hAnsi="Arial" w:cs="Arial"/>
          <w:sz w:val="28"/>
          <w:szCs w:val="28"/>
        </w:rPr>
      </w:pPr>
    </w:p>
    <w:p w14:paraId="4C0E2DD1" w14:textId="1B605AD5" w:rsidR="00AB5372" w:rsidRDefault="00AB5372" w:rsidP="00685ECA">
      <w:pPr>
        <w:spacing w:after="0" w:line="240" w:lineRule="auto"/>
        <w:jc w:val="both"/>
        <w:rPr>
          <w:rFonts w:ascii="Arial" w:hAnsi="Arial" w:cs="Arial"/>
          <w:sz w:val="28"/>
          <w:szCs w:val="28"/>
        </w:rPr>
      </w:pPr>
      <w:r>
        <w:rPr>
          <w:rFonts w:ascii="Arial" w:hAnsi="Arial" w:cs="Arial"/>
          <w:sz w:val="28"/>
          <w:szCs w:val="28"/>
        </w:rPr>
        <w:t xml:space="preserve">Just to recap on how the training and deployment of medical </w:t>
      </w:r>
      <w:r w:rsidR="004A0142">
        <w:rPr>
          <w:rFonts w:ascii="Arial" w:hAnsi="Arial" w:cs="Arial"/>
          <w:sz w:val="28"/>
          <w:szCs w:val="28"/>
        </w:rPr>
        <w:t>doctors’</w:t>
      </w:r>
      <w:r>
        <w:rPr>
          <w:rFonts w:ascii="Arial" w:hAnsi="Arial" w:cs="Arial"/>
          <w:sz w:val="28"/>
          <w:szCs w:val="28"/>
        </w:rPr>
        <w:t xml:space="preserve"> work:</w:t>
      </w:r>
    </w:p>
    <w:p w14:paraId="6C820AA9" w14:textId="17A5CB33" w:rsidR="00AB5372" w:rsidRDefault="00AB5372" w:rsidP="00AB5372">
      <w:pPr>
        <w:pStyle w:val="ListParagraph"/>
        <w:numPr>
          <w:ilvl w:val="0"/>
          <w:numId w:val="1"/>
        </w:numPr>
        <w:spacing w:after="0" w:line="240" w:lineRule="auto"/>
        <w:jc w:val="both"/>
        <w:rPr>
          <w:rFonts w:ascii="Arial" w:hAnsi="Arial" w:cs="Arial"/>
          <w:sz w:val="28"/>
          <w:szCs w:val="28"/>
        </w:rPr>
      </w:pPr>
      <w:r>
        <w:rPr>
          <w:rFonts w:ascii="Arial" w:hAnsi="Arial" w:cs="Arial"/>
          <w:sz w:val="28"/>
          <w:szCs w:val="28"/>
        </w:rPr>
        <w:t xml:space="preserve">All graduates from medical school have to do a </w:t>
      </w:r>
      <w:r w:rsidR="004A0142">
        <w:rPr>
          <w:rFonts w:ascii="Arial" w:hAnsi="Arial" w:cs="Arial"/>
          <w:sz w:val="28"/>
          <w:szCs w:val="28"/>
        </w:rPr>
        <w:t>two-year</w:t>
      </w:r>
      <w:r>
        <w:rPr>
          <w:rFonts w:ascii="Arial" w:hAnsi="Arial" w:cs="Arial"/>
          <w:sz w:val="28"/>
          <w:szCs w:val="28"/>
        </w:rPr>
        <w:t xml:space="preserve"> internship training in designated health facilities accredited by the HPCSA. Once they have completed their internship, they have to do a one year community service in facilities designated by the National Department of Health in consultation with Provincial Departments of Health. For community service</w:t>
      </w:r>
      <w:r w:rsidR="007321B3">
        <w:rPr>
          <w:rFonts w:ascii="Arial" w:hAnsi="Arial" w:cs="Arial"/>
          <w:sz w:val="28"/>
          <w:szCs w:val="28"/>
        </w:rPr>
        <w:t>, rural and township hospitals or marginalised areas are prioritised.</w:t>
      </w:r>
    </w:p>
    <w:p w14:paraId="50A29811" w14:textId="77777777" w:rsidR="004A0142" w:rsidRDefault="004A0142" w:rsidP="004A0142">
      <w:pPr>
        <w:pStyle w:val="ListParagraph"/>
        <w:spacing w:after="0" w:line="240" w:lineRule="auto"/>
        <w:jc w:val="both"/>
        <w:rPr>
          <w:rFonts w:ascii="Arial" w:hAnsi="Arial" w:cs="Arial"/>
          <w:sz w:val="28"/>
          <w:szCs w:val="28"/>
        </w:rPr>
      </w:pPr>
    </w:p>
    <w:p w14:paraId="4E854E42" w14:textId="0B477B83" w:rsidR="007321B3" w:rsidRPr="004A0142" w:rsidRDefault="007321B3" w:rsidP="007321B3">
      <w:pPr>
        <w:pStyle w:val="ListParagraph"/>
        <w:numPr>
          <w:ilvl w:val="0"/>
          <w:numId w:val="1"/>
        </w:numPr>
        <w:spacing w:after="0" w:line="240" w:lineRule="auto"/>
        <w:jc w:val="both"/>
        <w:rPr>
          <w:rFonts w:ascii="Arial" w:hAnsi="Arial" w:cs="Arial"/>
          <w:sz w:val="28"/>
          <w:szCs w:val="28"/>
        </w:rPr>
      </w:pPr>
      <w:r w:rsidRPr="004A0142">
        <w:rPr>
          <w:rFonts w:ascii="Arial" w:hAnsi="Arial" w:cs="Arial"/>
          <w:sz w:val="28"/>
          <w:szCs w:val="28"/>
        </w:rPr>
        <w:t xml:space="preserve">As of now all those graduates who were eligible for placement to do internship have been placed. Equally all those who finished internship and were eligible to start community service have been </w:t>
      </w:r>
      <w:r w:rsidRPr="004A0142">
        <w:rPr>
          <w:rFonts w:ascii="Arial" w:hAnsi="Arial" w:cs="Arial"/>
          <w:sz w:val="28"/>
          <w:szCs w:val="28"/>
        </w:rPr>
        <w:lastRenderedPageBreak/>
        <w:t>placed. Once a doctor has finished community service, they are registered with the HPCSA in the category of Medical Officer Independent Practice, meaning they can work on their own without supervision including as a single private practitioner.</w:t>
      </w:r>
    </w:p>
    <w:p w14:paraId="260D8C5D" w14:textId="77777777" w:rsidR="007321B3" w:rsidRDefault="007321B3" w:rsidP="007321B3">
      <w:pPr>
        <w:spacing w:after="0" w:line="240" w:lineRule="auto"/>
        <w:jc w:val="both"/>
        <w:rPr>
          <w:rFonts w:ascii="Arial" w:hAnsi="Arial" w:cs="Arial"/>
          <w:sz w:val="28"/>
          <w:szCs w:val="28"/>
        </w:rPr>
      </w:pPr>
    </w:p>
    <w:p w14:paraId="61D298D7" w14:textId="512F8917" w:rsidR="007321B3" w:rsidRPr="007321B3" w:rsidRDefault="007321B3" w:rsidP="007321B3">
      <w:pPr>
        <w:spacing w:after="0" w:line="240" w:lineRule="auto"/>
        <w:jc w:val="both"/>
        <w:rPr>
          <w:rFonts w:ascii="Arial" w:hAnsi="Arial" w:cs="Arial"/>
          <w:sz w:val="28"/>
          <w:szCs w:val="28"/>
        </w:rPr>
      </w:pPr>
      <w:r>
        <w:rPr>
          <w:rFonts w:ascii="Arial" w:hAnsi="Arial" w:cs="Arial"/>
          <w:sz w:val="28"/>
          <w:szCs w:val="28"/>
        </w:rPr>
        <w:t>We appreciate the fact that there are many medical officers who are now registered for independent practice who prefer to stay in the public service. Due to the fact that unlike internship and community service which are a statutory requirement and are subject to placement by the Dept of Health, independent practitioners have a individual choice of where to go, we are unable to know how many wish to stay in the public service until when the numbers are collated by the medical associations and unions.</w:t>
      </w:r>
    </w:p>
    <w:p w14:paraId="46F08756" w14:textId="77777777" w:rsidR="00580769" w:rsidRPr="00B807F8" w:rsidRDefault="00580769" w:rsidP="00685ECA">
      <w:pPr>
        <w:spacing w:after="0" w:line="240" w:lineRule="auto"/>
        <w:jc w:val="both"/>
        <w:rPr>
          <w:rFonts w:ascii="Arial" w:hAnsi="Arial" w:cs="Arial"/>
          <w:sz w:val="28"/>
          <w:szCs w:val="28"/>
        </w:rPr>
      </w:pPr>
    </w:p>
    <w:p w14:paraId="41694F94" w14:textId="4E4D5DE9" w:rsidR="00CE136A" w:rsidRPr="00B807F8" w:rsidRDefault="00580769" w:rsidP="00685ECA">
      <w:pPr>
        <w:spacing w:after="0" w:line="240" w:lineRule="auto"/>
        <w:jc w:val="both"/>
        <w:rPr>
          <w:rFonts w:ascii="Arial" w:hAnsi="Arial" w:cs="Arial"/>
          <w:sz w:val="28"/>
          <w:szCs w:val="28"/>
        </w:rPr>
      </w:pPr>
      <w:r w:rsidRPr="00B807F8">
        <w:rPr>
          <w:rFonts w:ascii="Arial" w:hAnsi="Arial" w:cs="Arial"/>
          <w:sz w:val="28"/>
          <w:szCs w:val="28"/>
        </w:rPr>
        <w:t>However, a</w:t>
      </w:r>
      <w:r w:rsidR="00CE136A" w:rsidRPr="00B807F8">
        <w:rPr>
          <w:rFonts w:ascii="Arial" w:hAnsi="Arial" w:cs="Arial"/>
          <w:sz w:val="28"/>
          <w:szCs w:val="28"/>
        </w:rPr>
        <w:t>t the beginning of January, the SA Medical Association Trade Union submitted a list of 825 medical doctors that were deemed to be unemployed</w:t>
      </w:r>
      <w:r w:rsidR="007D2147">
        <w:rPr>
          <w:rFonts w:ascii="Arial" w:hAnsi="Arial" w:cs="Arial"/>
          <w:sz w:val="28"/>
          <w:szCs w:val="28"/>
        </w:rPr>
        <w:t xml:space="preserve"> a</w:t>
      </w:r>
      <w:r w:rsidR="00CE136A" w:rsidRPr="00B807F8">
        <w:rPr>
          <w:rFonts w:ascii="Arial" w:hAnsi="Arial" w:cs="Arial"/>
          <w:sz w:val="28"/>
          <w:szCs w:val="28"/>
        </w:rPr>
        <w:t>s was the case in January 2023</w:t>
      </w:r>
      <w:r w:rsidR="007D2147">
        <w:rPr>
          <w:rFonts w:ascii="Arial" w:hAnsi="Arial" w:cs="Arial"/>
          <w:sz w:val="28"/>
          <w:szCs w:val="28"/>
        </w:rPr>
        <w:t xml:space="preserve">. The </w:t>
      </w:r>
      <w:r w:rsidR="00CE136A" w:rsidRPr="00B807F8">
        <w:rPr>
          <w:rFonts w:ascii="Arial" w:hAnsi="Arial" w:cs="Arial"/>
          <w:sz w:val="28"/>
          <w:szCs w:val="28"/>
        </w:rPr>
        <w:t xml:space="preserve">department </w:t>
      </w:r>
      <w:bookmarkStart w:id="0" w:name="_GoBack"/>
      <w:r w:rsidR="00CE136A" w:rsidRPr="00B807F8">
        <w:rPr>
          <w:rFonts w:ascii="Arial" w:hAnsi="Arial" w:cs="Arial"/>
          <w:sz w:val="28"/>
          <w:szCs w:val="28"/>
        </w:rPr>
        <w:t>checked</w:t>
      </w:r>
      <w:bookmarkEnd w:id="0"/>
      <w:r w:rsidR="00CE136A" w:rsidRPr="00B807F8">
        <w:rPr>
          <w:rFonts w:ascii="Arial" w:hAnsi="Arial" w:cs="Arial"/>
          <w:sz w:val="28"/>
          <w:szCs w:val="28"/>
        </w:rPr>
        <w:t xml:space="preserve"> the list against the PERSAL system, </w:t>
      </w:r>
      <w:r w:rsidR="00015053">
        <w:rPr>
          <w:rFonts w:ascii="Arial" w:hAnsi="Arial" w:cs="Arial"/>
          <w:sz w:val="28"/>
          <w:szCs w:val="28"/>
        </w:rPr>
        <w:t>and it was found that out of the 825 doctors on the list, 694 had just completed their community service on 31 December 2023</w:t>
      </w:r>
      <w:r w:rsidR="00CE136A" w:rsidRPr="00B807F8">
        <w:rPr>
          <w:rFonts w:ascii="Arial" w:hAnsi="Arial" w:cs="Arial"/>
          <w:sz w:val="28"/>
          <w:szCs w:val="28"/>
        </w:rPr>
        <w:t>. M</w:t>
      </w:r>
      <w:r w:rsidR="00015053">
        <w:rPr>
          <w:rFonts w:ascii="Arial" w:hAnsi="Arial" w:cs="Arial"/>
          <w:sz w:val="28"/>
          <w:szCs w:val="28"/>
        </w:rPr>
        <w:t>ost of them</w:t>
      </w:r>
      <w:r w:rsidR="00CE136A" w:rsidRPr="00B807F8">
        <w:rPr>
          <w:rFonts w:ascii="Arial" w:hAnsi="Arial" w:cs="Arial"/>
          <w:sz w:val="28"/>
          <w:szCs w:val="28"/>
        </w:rPr>
        <w:t xml:space="preserve"> ha</w:t>
      </w:r>
      <w:r w:rsidR="00015053">
        <w:rPr>
          <w:rFonts w:ascii="Arial" w:hAnsi="Arial" w:cs="Arial"/>
          <w:sz w:val="28"/>
          <w:szCs w:val="28"/>
        </w:rPr>
        <w:t>ve</w:t>
      </w:r>
      <w:r w:rsidR="00CE136A" w:rsidRPr="00B807F8">
        <w:rPr>
          <w:rFonts w:ascii="Arial" w:hAnsi="Arial" w:cs="Arial"/>
          <w:sz w:val="28"/>
          <w:szCs w:val="28"/>
        </w:rPr>
        <w:t xml:space="preserve"> applied for medical officer posts in the various provinces. The provinces advertise posts in line with the employment guidelines as issued by the Department of Public Service and Administration. However, they place adverts at varying times depending on several factors, especially budget availability.</w:t>
      </w:r>
    </w:p>
    <w:p w14:paraId="001EB07E" w14:textId="77777777" w:rsidR="00CE136A" w:rsidRPr="00B807F8" w:rsidRDefault="00CE136A" w:rsidP="00685ECA">
      <w:pPr>
        <w:spacing w:after="0" w:line="240" w:lineRule="auto"/>
        <w:jc w:val="both"/>
        <w:rPr>
          <w:rFonts w:ascii="Arial" w:hAnsi="Arial" w:cs="Arial"/>
          <w:sz w:val="28"/>
          <w:szCs w:val="28"/>
        </w:rPr>
      </w:pPr>
    </w:p>
    <w:p w14:paraId="34658F71" w14:textId="45EACCE6" w:rsidR="00CE136A" w:rsidRPr="00B807F8" w:rsidRDefault="00CE136A" w:rsidP="00685ECA">
      <w:pPr>
        <w:spacing w:after="0" w:line="240" w:lineRule="auto"/>
        <w:jc w:val="both"/>
        <w:rPr>
          <w:rFonts w:ascii="Arial" w:hAnsi="Arial" w:cs="Arial"/>
          <w:sz w:val="28"/>
          <w:szCs w:val="28"/>
        </w:rPr>
      </w:pPr>
      <w:r w:rsidRPr="00B807F8">
        <w:rPr>
          <w:rFonts w:ascii="Arial" w:hAnsi="Arial" w:cs="Arial"/>
          <w:sz w:val="28"/>
          <w:szCs w:val="28"/>
        </w:rPr>
        <w:t xml:space="preserve">Some doctors </w:t>
      </w:r>
      <w:r w:rsidR="00580769" w:rsidRPr="00B807F8">
        <w:rPr>
          <w:rFonts w:ascii="Arial" w:hAnsi="Arial" w:cs="Arial"/>
          <w:sz w:val="28"/>
          <w:szCs w:val="28"/>
        </w:rPr>
        <w:t>o</w:t>
      </w:r>
      <w:r w:rsidRPr="00B807F8">
        <w:rPr>
          <w:rFonts w:ascii="Arial" w:hAnsi="Arial" w:cs="Arial"/>
          <w:sz w:val="28"/>
          <w:szCs w:val="28"/>
        </w:rPr>
        <w:t xml:space="preserve">n the list still needed to </w:t>
      </w:r>
      <w:r w:rsidR="00015053">
        <w:rPr>
          <w:rFonts w:ascii="Arial" w:hAnsi="Arial" w:cs="Arial"/>
          <w:sz w:val="28"/>
          <w:szCs w:val="28"/>
        </w:rPr>
        <w:t xml:space="preserve">complete </w:t>
      </w:r>
      <w:r w:rsidR="009743D3" w:rsidRPr="00B807F8">
        <w:rPr>
          <w:rFonts w:ascii="Arial" w:hAnsi="Arial" w:cs="Arial"/>
          <w:sz w:val="28"/>
          <w:szCs w:val="28"/>
        </w:rPr>
        <w:t xml:space="preserve">through </w:t>
      </w:r>
      <w:r w:rsidRPr="00B807F8">
        <w:rPr>
          <w:rFonts w:ascii="Arial" w:hAnsi="Arial" w:cs="Arial"/>
          <w:sz w:val="28"/>
          <w:szCs w:val="28"/>
        </w:rPr>
        <w:t>their community service obligations.</w:t>
      </w:r>
      <w:r w:rsidR="00015053">
        <w:rPr>
          <w:rFonts w:ascii="Arial" w:hAnsi="Arial" w:cs="Arial"/>
          <w:sz w:val="28"/>
          <w:szCs w:val="28"/>
        </w:rPr>
        <w:t xml:space="preserve"> </w:t>
      </w:r>
      <w:r w:rsidRPr="00B807F8">
        <w:rPr>
          <w:rFonts w:ascii="Arial" w:hAnsi="Arial" w:cs="Arial"/>
          <w:sz w:val="28"/>
          <w:szCs w:val="28"/>
        </w:rPr>
        <w:t>It is no secret that the cost of employment is extremely high – up to 65% of annual budgets in some instances. This therefore leaves little for goods and services to make public health facilities provide holistic care uninterrupted.</w:t>
      </w:r>
    </w:p>
    <w:p w14:paraId="373CA856" w14:textId="77777777" w:rsidR="00CE136A" w:rsidRPr="00B807F8" w:rsidRDefault="00CE136A" w:rsidP="00685ECA">
      <w:pPr>
        <w:spacing w:after="0" w:line="240" w:lineRule="auto"/>
        <w:jc w:val="both"/>
        <w:rPr>
          <w:rFonts w:ascii="Arial" w:hAnsi="Arial" w:cs="Arial"/>
          <w:sz w:val="28"/>
          <w:szCs w:val="28"/>
        </w:rPr>
      </w:pPr>
    </w:p>
    <w:p w14:paraId="142A2957" w14:textId="77777777" w:rsidR="00A445B3" w:rsidRDefault="00015053" w:rsidP="00685ECA">
      <w:pPr>
        <w:spacing w:after="0" w:line="240" w:lineRule="auto"/>
        <w:jc w:val="both"/>
        <w:rPr>
          <w:rFonts w:ascii="Arial" w:hAnsi="Arial" w:cs="Arial"/>
          <w:sz w:val="28"/>
          <w:szCs w:val="28"/>
        </w:rPr>
      </w:pPr>
      <w:r>
        <w:rPr>
          <w:rFonts w:ascii="Arial" w:hAnsi="Arial" w:cs="Arial"/>
          <w:sz w:val="28"/>
          <w:szCs w:val="28"/>
        </w:rPr>
        <w:t>Given the fiscus challenges the country is facing as alluded by the Minister of Finance, the Departmnt has had several bilateral engagements with National Treasury to find creative ways to shield the healthcare service and the frontline workforce</w:t>
      </w:r>
      <w:r w:rsidR="00A445B3">
        <w:rPr>
          <w:rFonts w:ascii="Arial" w:hAnsi="Arial" w:cs="Arial"/>
          <w:sz w:val="28"/>
          <w:szCs w:val="28"/>
        </w:rPr>
        <w:t>. Another challenge came with the 7.5% salary adjustment agreement at the Public Service Bargaining Council, which was not budgeted for, and meant that as Health, we must fund this general salary adjustment from within the available budgets</w:t>
      </w:r>
      <w:r>
        <w:rPr>
          <w:rFonts w:ascii="Arial" w:hAnsi="Arial" w:cs="Arial"/>
          <w:sz w:val="28"/>
          <w:szCs w:val="28"/>
        </w:rPr>
        <w:t>. Minister of Finance in the MTBPS provided a 65% relief</w:t>
      </w:r>
      <w:r w:rsidR="00A445B3">
        <w:rPr>
          <w:rFonts w:ascii="Arial" w:hAnsi="Arial" w:cs="Arial"/>
          <w:sz w:val="28"/>
          <w:szCs w:val="28"/>
        </w:rPr>
        <w:t xml:space="preserve"> from the salary adjustment. </w:t>
      </w:r>
    </w:p>
    <w:p w14:paraId="0768E73D" w14:textId="77777777" w:rsidR="00CE136A" w:rsidRPr="00B807F8" w:rsidRDefault="00CE136A" w:rsidP="00685ECA">
      <w:pPr>
        <w:spacing w:after="0" w:line="240" w:lineRule="auto"/>
        <w:jc w:val="both"/>
        <w:rPr>
          <w:rFonts w:ascii="Arial" w:hAnsi="Arial" w:cs="Arial"/>
          <w:sz w:val="28"/>
          <w:szCs w:val="28"/>
        </w:rPr>
      </w:pPr>
    </w:p>
    <w:p w14:paraId="5388BD93" w14:textId="77777777" w:rsidR="00331094" w:rsidRDefault="00CE136A" w:rsidP="00685ECA">
      <w:pPr>
        <w:spacing w:after="0" w:line="240" w:lineRule="auto"/>
        <w:jc w:val="both"/>
        <w:rPr>
          <w:rFonts w:ascii="Arial" w:hAnsi="Arial" w:cs="Arial"/>
          <w:sz w:val="28"/>
          <w:szCs w:val="28"/>
        </w:rPr>
      </w:pPr>
      <w:r w:rsidRPr="00B807F8">
        <w:rPr>
          <w:rFonts w:ascii="Arial" w:hAnsi="Arial" w:cs="Arial"/>
          <w:sz w:val="28"/>
          <w:szCs w:val="28"/>
        </w:rPr>
        <w:t xml:space="preserve">It is important for me to indicate that whilst the phenomenon of rising numbers of unemployed graduates is being experienced across many sectors, in the public health sector, the employment of health </w:t>
      </w:r>
      <w:r w:rsidRPr="00B807F8">
        <w:rPr>
          <w:rFonts w:ascii="Arial" w:hAnsi="Arial" w:cs="Arial"/>
          <w:sz w:val="28"/>
          <w:szCs w:val="28"/>
        </w:rPr>
        <w:lastRenderedPageBreak/>
        <w:t xml:space="preserve">professionals has been on steady increase. The trend over the past five years shows an annual increase in the employment of medical doctors from </w:t>
      </w:r>
      <w:r w:rsidR="00A445B3">
        <w:rPr>
          <w:rFonts w:ascii="Arial" w:hAnsi="Arial" w:cs="Arial"/>
          <w:sz w:val="28"/>
          <w:szCs w:val="28"/>
        </w:rPr>
        <w:t>2018 Medical Interns appointed have been as 1472 (2018) 1879</w:t>
      </w:r>
      <w:r w:rsidRPr="00B807F8">
        <w:rPr>
          <w:rFonts w:ascii="Arial" w:hAnsi="Arial" w:cs="Arial"/>
          <w:sz w:val="28"/>
          <w:szCs w:val="28"/>
        </w:rPr>
        <w:t xml:space="preserve"> (2019), </w:t>
      </w:r>
      <w:r w:rsidR="00A445B3">
        <w:rPr>
          <w:rFonts w:ascii="Arial" w:hAnsi="Arial" w:cs="Arial"/>
          <w:sz w:val="28"/>
          <w:szCs w:val="28"/>
        </w:rPr>
        <w:t>2315</w:t>
      </w:r>
      <w:r w:rsidRPr="00B807F8">
        <w:rPr>
          <w:rFonts w:ascii="Arial" w:hAnsi="Arial" w:cs="Arial"/>
          <w:sz w:val="28"/>
          <w:szCs w:val="28"/>
        </w:rPr>
        <w:t xml:space="preserve"> (2020),</w:t>
      </w:r>
      <w:r w:rsidR="003D4F43">
        <w:rPr>
          <w:rFonts w:ascii="Arial" w:hAnsi="Arial" w:cs="Arial"/>
          <w:sz w:val="28"/>
          <w:szCs w:val="28"/>
        </w:rPr>
        <w:t>2271 (2021)</w:t>
      </w:r>
      <w:r w:rsidRPr="00B807F8">
        <w:rPr>
          <w:rFonts w:ascii="Arial" w:hAnsi="Arial" w:cs="Arial"/>
          <w:sz w:val="28"/>
          <w:szCs w:val="28"/>
        </w:rPr>
        <w:t xml:space="preserve"> </w:t>
      </w:r>
      <w:r w:rsidR="00A445B3">
        <w:rPr>
          <w:rFonts w:ascii="Arial" w:hAnsi="Arial" w:cs="Arial"/>
          <w:sz w:val="28"/>
          <w:szCs w:val="28"/>
        </w:rPr>
        <w:t xml:space="preserve">2155 </w:t>
      </w:r>
      <w:r w:rsidRPr="00B807F8">
        <w:rPr>
          <w:rFonts w:ascii="Arial" w:hAnsi="Arial" w:cs="Arial"/>
          <w:sz w:val="28"/>
          <w:szCs w:val="28"/>
        </w:rPr>
        <w:t>(2022)</w:t>
      </w:r>
      <w:r w:rsidR="00ED3356" w:rsidRPr="00B807F8">
        <w:rPr>
          <w:rFonts w:ascii="Arial" w:hAnsi="Arial" w:cs="Arial"/>
          <w:sz w:val="28"/>
          <w:szCs w:val="28"/>
        </w:rPr>
        <w:t>,</w:t>
      </w:r>
      <w:r w:rsidRPr="00B807F8">
        <w:rPr>
          <w:rFonts w:ascii="Arial" w:hAnsi="Arial" w:cs="Arial"/>
          <w:sz w:val="28"/>
          <w:szCs w:val="28"/>
        </w:rPr>
        <w:t xml:space="preserve"> </w:t>
      </w:r>
      <w:r w:rsidR="00A445B3">
        <w:rPr>
          <w:rFonts w:ascii="Arial" w:hAnsi="Arial" w:cs="Arial"/>
          <w:sz w:val="28"/>
          <w:szCs w:val="28"/>
        </w:rPr>
        <w:t>2365</w:t>
      </w:r>
      <w:r w:rsidRPr="00B807F8">
        <w:rPr>
          <w:rFonts w:ascii="Arial" w:hAnsi="Arial" w:cs="Arial"/>
          <w:sz w:val="28"/>
          <w:szCs w:val="28"/>
        </w:rPr>
        <w:t xml:space="preserve"> (202</w:t>
      </w:r>
      <w:r w:rsidR="003D4F43">
        <w:rPr>
          <w:rFonts w:ascii="Arial" w:hAnsi="Arial" w:cs="Arial"/>
          <w:sz w:val="28"/>
          <w:szCs w:val="28"/>
        </w:rPr>
        <w:t>3</w:t>
      </w:r>
      <w:r w:rsidRPr="00B807F8">
        <w:rPr>
          <w:rFonts w:ascii="Arial" w:hAnsi="Arial" w:cs="Arial"/>
          <w:sz w:val="28"/>
          <w:szCs w:val="28"/>
        </w:rPr>
        <w:t>)</w:t>
      </w:r>
      <w:r w:rsidR="003D4F43">
        <w:rPr>
          <w:rFonts w:ascii="Arial" w:hAnsi="Arial" w:cs="Arial"/>
          <w:sz w:val="28"/>
          <w:szCs w:val="28"/>
        </w:rPr>
        <w:t xml:space="preserve"> and 2210 </w:t>
      </w:r>
      <w:r w:rsidRPr="00B807F8">
        <w:rPr>
          <w:rFonts w:ascii="Arial" w:hAnsi="Arial" w:cs="Arial"/>
          <w:sz w:val="28"/>
          <w:szCs w:val="28"/>
        </w:rPr>
        <w:t>(202</w:t>
      </w:r>
      <w:r w:rsidR="003D4F43">
        <w:rPr>
          <w:rFonts w:ascii="Arial" w:hAnsi="Arial" w:cs="Arial"/>
          <w:sz w:val="28"/>
          <w:szCs w:val="28"/>
        </w:rPr>
        <w:t>4</w:t>
      </w:r>
      <w:r w:rsidRPr="00B807F8">
        <w:rPr>
          <w:rFonts w:ascii="Arial" w:hAnsi="Arial" w:cs="Arial"/>
          <w:sz w:val="28"/>
          <w:szCs w:val="28"/>
        </w:rPr>
        <w:t>)</w:t>
      </w:r>
      <w:r w:rsidR="003D4F43">
        <w:rPr>
          <w:rFonts w:ascii="Arial" w:hAnsi="Arial" w:cs="Arial"/>
          <w:sz w:val="28"/>
          <w:szCs w:val="28"/>
        </w:rPr>
        <w:t>, and Community Service 1340 2020, 1541 (2021), 2063 (2022), 1965 (2023) and 2101 (2024)</w:t>
      </w:r>
      <w:r w:rsidRPr="00B807F8">
        <w:rPr>
          <w:rFonts w:ascii="Arial" w:hAnsi="Arial" w:cs="Arial"/>
          <w:sz w:val="28"/>
          <w:szCs w:val="28"/>
        </w:rPr>
        <w:t xml:space="preserve"> These increases over these years have </w:t>
      </w:r>
      <w:r w:rsidR="007D2147">
        <w:rPr>
          <w:rFonts w:ascii="Arial" w:hAnsi="Arial" w:cs="Arial"/>
          <w:sz w:val="28"/>
          <w:szCs w:val="28"/>
        </w:rPr>
        <w:t xml:space="preserve">happened </w:t>
      </w:r>
      <w:r w:rsidRPr="00B807F8">
        <w:rPr>
          <w:rFonts w:ascii="Arial" w:hAnsi="Arial" w:cs="Arial"/>
          <w:sz w:val="28"/>
          <w:szCs w:val="28"/>
        </w:rPr>
        <w:t>despite the funding constraints.</w:t>
      </w:r>
    </w:p>
    <w:p w14:paraId="3360436D" w14:textId="77777777" w:rsidR="00331094" w:rsidRDefault="00331094" w:rsidP="00685ECA">
      <w:pPr>
        <w:spacing w:after="0" w:line="240" w:lineRule="auto"/>
        <w:jc w:val="both"/>
        <w:rPr>
          <w:rFonts w:ascii="Arial" w:hAnsi="Arial" w:cs="Arial"/>
          <w:sz w:val="28"/>
          <w:szCs w:val="28"/>
        </w:rPr>
      </w:pPr>
    </w:p>
    <w:p w14:paraId="5E7BC3D5" w14:textId="3FDD99C0" w:rsidR="00CE136A" w:rsidRPr="00B807F8" w:rsidRDefault="00CE136A" w:rsidP="00685ECA">
      <w:pPr>
        <w:spacing w:after="0" w:line="240" w:lineRule="auto"/>
        <w:jc w:val="both"/>
        <w:rPr>
          <w:rFonts w:ascii="Arial" w:hAnsi="Arial" w:cs="Arial"/>
          <w:sz w:val="28"/>
          <w:szCs w:val="28"/>
        </w:rPr>
      </w:pPr>
      <w:r w:rsidRPr="00B807F8">
        <w:rPr>
          <w:rFonts w:ascii="Arial" w:hAnsi="Arial" w:cs="Arial"/>
          <w:sz w:val="28"/>
          <w:szCs w:val="28"/>
        </w:rPr>
        <w:t xml:space="preserve"> I would be the first to concede that these numbers are inadequate when considering the vast health needs. The situation of need is no different for other health professions like nursing, physiotherapists, oral health hygienists, speech therapists and audiologists, and others.</w:t>
      </w:r>
    </w:p>
    <w:p w14:paraId="0C6D0BC9" w14:textId="77777777" w:rsidR="00E86495" w:rsidRPr="00B807F8" w:rsidRDefault="00E86495" w:rsidP="00685ECA">
      <w:pPr>
        <w:spacing w:after="0" w:line="240" w:lineRule="auto"/>
        <w:jc w:val="both"/>
        <w:rPr>
          <w:rFonts w:ascii="Arial" w:hAnsi="Arial" w:cs="Arial"/>
          <w:sz w:val="28"/>
          <w:szCs w:val="28"/>
        </w:rPr>
      </w:pPr>
    </w:p>
    <w:p w14:paraId="4FED66D7" w14:textId="3DA3A57C" w:rsidR="00ED3356" w:rsidRPr="00B807F8" w:rsidRDefault="00CE136A" w:rsidP="00ED3356">
      <w:pPr>
        <w:spacing w:after="0" w:line="240" w:lineRule="auto"/>
        <w:jc w:val="both"/>
        <w:rPr>
          <w:rFonts w:ascii="Arial" w:hAnsi="Arial" w:cs="Arial"/>
          <w:sz w:val="28"/>
          <w:szCs w:val="28"/>
        </w:rPr>
      </w:pPr>
      <w:r w:rsidRPr="00B807F8">
        <w:rPr>
          <w:rFonts w:ascii="Arial" w:hAnsi="Arial" w:cs="Arial"/>
          <w:sz w:val="28"/>
          <w:szCs w:val="28"/>
        </w:rPr>
        <w:t xml:space="preserve">In relation to the existing unemployment challenge raised by the medical doctors, the Provincial Departments of Health </w:t>
      </w:r>
      <w:r w:rsidR="003D4F43">
        <w:rPr>
          <w:rFonts w:ascii="Arial" w:hAnsi="Arial" w:cs="Arial"/>
          <w:sz w:val="28"/>
          <w:szCs w:val="28"/>
        </w:rPr>
        <w:t xml:space="preserve">continue </w:t>
      </w:r>
      <w:r w:rsidRPr="00B807F8">
        <w:rPr>
          <w:rFonts w:ascii="Arial" w:hAnsi="Arial" w:cs="Arial"/>
          <w:sz w:val="28"/>
          <w:szCs w:val="28"/>
        </w:rPr>
        <w:t>actively</w:t>
      </w:r>
      <w:r w:rsidR="003D4F43">
        <w:rPr>
          <w:rFonts w:ascii="Arial" w:hAnsi="Arial" w:cs="Arial"/>
          <w:sz w:val="28"/>
          <w:szCs w:val="28"/>
        </w:rPr>
        <w:t xml:space="preserve"> to</w:t>
      </w:r>
      <w:r w:rsidRPr="00B807F8">
        <w:rPr>
          <w:rFonts w:ascii="Arial" w:hAnsi="Arial" w:cs="Arial"/>
          <w:sz w:val="28"/>
          <w:szCs w:val="28"/>
        </w:rPr>
        <w:t xml:space="preserve"> engag</w:t>
      </w:r>
      <w:r w:rsidR="003D4F43">
        <w:rPr>
          <w:rFonts w:ascii="Arial" w:hAnsi="Arial" w:cs="Arial"/>
          <w:sz w:val="28"/>
          <w:szCs w:val="28"/>
        </w:rPr>
        <w:t>e</w:t>
      </w:r>
      <w:r w:rsidRPr="00B807F8">
        <w:rPr>
          <w:rFonts w:ascii="Arial" w:hAnsi="Arial" w:cs="Arial"/>
          <w:sz w:val="28"/>
          <w:szCs w:val="28"/>
        </w:rPr>
        <w:t xml:space="preserve"> their Provincial Treasuries to find ways of addressing the unemployment of health professionals, including medical doctors.</w:t>
      </w:r>
      <w:r w:rsidR="00ED3356" w:rsidRPr="00B807F8">
        <w:rPr>
          <w:rFonts w:ascii="Arial" w:hAnsi="Arial" w:cs="Arial"/>
          <w:sz w:val="28"/>
          <w:szCs w:val="28"/>
        </w:rPr>
        <w:t xml:space="preserve"> </w:t>
      </w:r>
      <w:r w:rsidR="003D4F43">
        <w:rPr>
          <w:rFonts w:ascii="Arial" w:hAnsi="Arial" w:cs="Arial"/>
          <w:sz w:val="28"/>
          <w:szCs w:val="28"/>
        </w:rPr>
        <w:t xml:space="preserve">Since </w:t>
      </w:r>
      <w:r w:rsidR="00ED3356" w:rsidRPr="00B807F8">
        <w:rPr>
          <w:rFonts w:ascii="Arial" w:hAnsi="Arial" w:cs="Arial"/>
          <w:sz w:val="28"/>
          <w:szCs w:val="28"/>
        </w:rPr>
        <w:t>October 2023 to date 564 medical officers’ posts were filled, 239 posts are</w:t>
      </w:r>
      <w:r w:rsidR="003D4F43">
        <w:rPr>
          <w:rFonts w:ascii="Arial" w:hAnsi="Arial" w:cs="Arial"/>
          <w:sz w:val="28"/>
          <w:szCs w:val="28"/>
        </w:rPr>
        <w:t xml:space="preserve"> currently advertised in public media outlets</w:t>
      </w:r>
      <w:r w:rsidR="00ED3356" w:rsidRPr="00B807F8">
        <w:rPr>
          <w:rFonts w:ascii="Arial" w:hAnsi="Arial" w:cs="Arial"/>
          <w:sz w:val="28"/>
          <w:szCs w:val="28"/>
        </w:rPr>
        <w:t xml:space="preserve"> and 375 will be advertised in the next six months.</w:t>
      </w:r>
    </w:p>
    <w:p w14:paraId="2EB6541B" w14:textId="77777777" w:rsidR="00CE136A" w:rsidRPr="00B807F8" w:rsidRDefault="00CE136A" w:rsidP="00685ECA">
      <w:pPr>
        <w:spacing w:after="0" w:line="240" w:lineRule="auto"/>
        <w:jc w:val="both"/>
        <w:rPr>
          <w:rFonts w:ascii="Arial" w:hAnsi="Arial" w:cs="Arial"/>
          <w:sz w:val="28"/>
          <w:szCs w:val="28"/>
        </w:rPr>
      </w:pPr>
    </w:p>
    <w:p w14:paraId="6D0D0868" w14:textId="33DAE52A" w:rsidR="00CE136A" w:rsidRPr="00B807F8" w:rsidRDefault="00CE136A" w:rsidP="00685ECA">
      <w:pPr>
        <w:spacing w:after="0" w:line="240" w:lineRule="auto"/>
        <w:jc w:val="both"/>
        <w:rPr>
          <w:rFonts w:ascii="Arial" w:hAnsi="Arial" w:cs="Arial"/>
          <w:sz w:val="28"/>
          <w:szCs w:val="28"/>
        </w:rPr>
      </w:pPr>
      <w:r w:rsidRPr="00B807F8">
        <w:rPr>
          <w:rFonts w:ascii="Arial" w:hAnsi="Arial" w:cs="Arial"/>
          <w:sz w:val="28"/>
          <w:szCs w:val="28"/>
        </w:rPr>
        <w:t xml:space="preserve">It is important that I emphasise that </w:t>
      </w:r>
      <w:r w:rsidR="003D4F43">
        <w:rPr>
          <w:rFonts w:ascii="Arial" w:hAnsi="Arial" w:cs="Arial"/>
          <w:sz w:val="28"/>
          <w:szCs w:val="28"/>
        </w:rPr>
        <w:t xml:space="preserve">doctors </w:t>
      </w:r>
      <w:r w:rsidRPr="00B807F8">
        <w:rPr>
          <w:rFonts w:ascii="Arial" w:hAnsi="Arial" w:cs="Arial"/>
          <w:sz w:val="28"/>
          <w:szCs w:val="28"/>
        </w:rPr>
        <w:t xml:space="preserve">would need to apply like any other person wishing to </w:t>
      </w:r>
      <w:r w:rsidR="00673CB0" w:rsidRPr="00B807F8">
        <w:rPr>
          <w:rFonts w:ascii="Arial" w:hAnsi="Arial" w:cs="Arial"/>
          <w:sz w:val="28"/>
          <w:szCs w:val="28"/>
        </w:rPr>
        <w:t>join the public service.</w:t>
      </w:r>
      <w:r w:rsidR="003D4F43">
        <w:rPr>
          <w:rFonts w:ascii="Arial" w:hAnsi="Arial" w:cs="Arial"/>
          <w:sz w:val="28"/>
          <w:szCs w:val="28"/>
        </w:rPr>
        <w:t xml:space="preserve"> In addition, we are looking at a review </w:t>
      </w:r>
      <w:r w:rsidR="004A0142">
        <w:rPr>
          <w:rFonts w:ascii="Arial" w:hAnsi="Arial" w:cs="Arial"/>
          <w:sz w:val="28"/>
          <w:szCs w:val="28"/>
        </w:rPr>
        <w:t xml:space="preserve">of the current dispensation for employment of doctors especially medical officers and specialists. </w:t>
      </w:r>
      <w:r w:rsidRPr="00B807F8">
        <w:rPr>
          <w:rFonts w:ascii="Arial" w:hAnsi="Arial" w:cs="Arial"/>
          <w:sz w:val="28"/>
          <w:szCs w:val="28"/>
        </w:rPr>
        <w:t>The intention is to check if there are areas where existing monies can be reassigned to enable the employment of more health professionals in the public health facilities. An increase in the number of those employed will benefit even those already in employment by reducing their workloads.</w:t>
      </w:r>
      <w:r w:rsidR="005C0BA6">
        <w:rPr>
          <w:rFonts w:ascii="Arial" w:hAnsi="Arial" w:cs="Arial"/>
          <w:sz w:val="28"/>
          <w:szCs w:val="28"/>
        </w:rPr>
        <w:t xml:space="preserve"> </w:t>
      </w:r>
      <w:r w:rsidRPr="00B807F8">
        <w:rPr>
          <w:rFonts w:ascii="Arial" w:hAnsi="Arial" w:cs="Arial"/>
          <w:sz w:val="28"/>
          <w:szCs w:val="28"/>
        </w:rPr>
        <w:t xml:space="preserve">These are just some of the </w:t>
      </w:r>
      <w:r w:rsidR="005C0BA6">
        <w:rPr>
          <w:rFonts w:ascii="Arial" w:hAnsi="Arial" w:cs="Arial"/>
          <w:sz w:val="28"/>
          <w:szCs w:val="28"/>
        </w:rPr>
        <w:t>efforts we are initiating</w:t>
      </w:r>
      <w:r w:rsidRPr="00B807F8">
        <w:rPr>
          <w:rFonts w:ascii="Arial" w:hAnsi="Arial" w:cs="Arial"/>
          <w:sz w:val="28"/>
          <w:szCs w:val="28"/>
        </w:rPr>
        <w:t xml:space="preserve"> whilst we continue to appeal to </w:t>
      </w:r>
      <w:r w:rsidR="004A0142">
        <w:rPr>
          <w:rFonts w:ascii="Arial" w:hAnsi="Arial" w:cs="Arial"/>
          <w:sz w:val="28"/>
          <w:szCs w:val="28"/>
        </w:rPr>
        <w:t>Minister of Finance</w:t>
      </w:r>
      <w:r w:rsidRPr="00B807F8">
        <w:rPr>
          <w:rFonts w:ascii="Arial" w:hAnsi="Arial" w:cs="Arial"/>
          <w:sz w:val="28"/>
          <w:szCs w:val="28"/>
        </w:rPr>
        <w:t xml:space="preserve"> to assist with </w:t>
      </w:r>
      <w:r w:rsidR="004A0142">
        <w:rPr>
          <w:rFonts w:ascii="Arial" w:hAnsi="Arial" w:cs="Arial"/>
          <w:sz w:val="28"/>
          <w:szCs w:val="28"/>
        </w:rPr>
        <w:t>better</w:t>
      </w:r>
      <w:r w:rsidRPr="00B807F8">
        <w:rPr>
          <w:rFonts w:ascii="Arial" w:hAnsi="Arial" w:cs="Arial"/>
          <w:sz w:val="28"/>
          <w:szCs w:val="28"/>
        </w:rPr>
        <w:t xml:space="preserve"> budget allocations. </w:t>
      </w:r>
    </w:p>
    <w:p w14:paraId="3A74021B" w14:textId="450AB8A1" w:rsidR="00ED3356" w:rsidRPr="004A0142" w:rsidRDefault="00ED3356" w:rsidP="004A0142">
      <w:pPr>
        <w:rPr>
          <w:rFonts w:ascii="Arial" w:hAnsi="Arial" w:cs="Arial"/>
          <w:sz w:val="28"/>
          <w:szCs w:val="28"/>
        </w:rPr>
      </w:pPr>
      <w:r w:rsidRPr="00B807F8">
        <w:rPr>
          <w:rFonts w:ascii="Arial" w:hAnsi="Arial" w:cs="Arial"/>
          <w:b/>
          <w:bCs/>
          <w:sz w:val="28"/>
          <w:szCs w:val="28"/>
        </w:rPr>
        <w:t>Update on Cholera</w:t>
      </w:r>
      <w:r w:rsidR="00B807F8" w:rsidRPr="00B807F8">
        <w:rPr>
          <w:rFonts w:ascii="Arial" w:hAnsi="Arial" w:cs="Arial"/>
          <w:b/>
          <w:bCs/>
          <w:sz w:val="28"/>
          <w:szCs w:val="28"/>
        </w:rPr>
        <w:t xml:space="preserve"> disease</w:t>
      </w:r>
    </w:p>
    <w:p w14:paraId="249F3B29" w14:textId="77777777" w:rsidR="00094AC8" w:rsidRPr="00B807F8" w:rsidRDefault="00094AC8" w:rsidP="00685ECA">
      <w:pPr>
        <w:spacing w:after="0" w:line="240" w:lineRule="auto"/>
        <w:jc w:val="both"/>
        <w:rPr>
          <w:rFonts w:ascii="Arial" w:hAnsi="Arial" w:cs="Arial"/>
          <w:color w:val="242424"/>
          <w:sz w:val="28"/>
          <w:szCs w:val="28"/>
          <w:shd w:val="clear" w:color="auto" w:fill="FFFFFF"/>
        </w:rPr>
      </w:pPr>
    </w:p>
    <w:p w14:paraId="18D73228" w14:textId="7813A49E" w:rsidR="00BD7DC4" w:rsidRPr="00B807F8" w:rsidRDefault="00CC697B" w:rsidP="00685ECA">
      <w:pPr>
        <w:spacing w:after="0" w:line="240" w:lineRule="auto"/>
        <w:jc w:val="both"/>
        <w:rPr>
          <w:rFonts w:ascii="Arial" w:hAnsi="Arial" w:cs="Arial"/>
          <w:color w:val="242424"/>
          <w:sz w:val="28"/>
          <w:szCs w:val="28"/>
          <w:shd w:val="clear" w:color="auto" w:fill="FFFFFF"/>
        </w:rPr>
      </w:pPr>
      <w:r w:rsidRPr="00B807F8">
        <w:rPr>
          <w:rFonts w:ascii="Arial" w:hAnsi="Arial" w:cs="Arial"/>
          <w:color w:val="242424"/>
          <w:sz w:val="28"/>
          <w:szCs w:val="28"/>
          <w:shd w:val="clear" w:color="auto" w:fill="FFFFFF"/>
        </w:rPr>
        <w:t>On other unrelated matter, the country has</w:t>
      </w:r>
      <w:r w:rsidR="00AF6CCF" w:rsidRPr="00B807F8">
        <w:rPr>
          <w:rFonts w:ascii="Arial" w:hAnsi="Arial" w:cs="Arial"/>
          <w:color w:val="242424"/>
          <w:sz w:val="28"/>
          <w:szCs w:val="28"/>
          <w:shd w:val="clear" w:color="auto" w:fill="FFFFFF"/>
        </w:rPr>
        <w:t xml:space="preserve"> recorded 46 suspected cholera cases and five laboratory-confirmed cases </w:t>
      </w:r>
      <w:r w:rsidRPr="00B807F8">
        <w:rPr>
          <w:rFonts w:ascii="Arial" w:hAnsi="Arial" w:cs="Arial"/>
          <w:color w:val="242424"/>
          <w:sz w:val="28"/>
          <w:szCs w:val="28"/>
          <w:shd w:val="clear" w:color="auto" w:fill="FFFFFF"/>
        </w:rPr>
        <w:t>between 1</w:t>
      </w:r>
      <w:r w:rsidRPr="00B807F8">
        <w:rPr>
          <w:rFonts w:ascii="Arial" w:hAnsi="Arial" w:cs="Arial"/>
          <w:color w:val="242424"/>
          <w:sz w:val="28"/>
          <w:szCs w:val="28"/>
          <w:shd w:val="clear" w:color="auto" w:fill="FFFFFF"/>
          <w:vertAlign w:val="superscript"/>
        </w:rPr>
        <w:t>st</w:t>
      </w:r>
      <w:r w:rsidRPr="00B807F8">
        <w:rPr>
          <w:rFonts w:ascii="Arial" w:hAnsi="Arial" w:cs="Arial"/>
          <w:color w:val="242424"/>
          <w:sz w:val="28"/>
          <w:szCs w:val="28"/>
          <w:shd w:val="clear" w:color="auto" w:fill="FFFFFF"/>
        </w:rPr>
        <w:t xml:space="preserve"> of January and 1</w:t>
      </w:r>
      <w:r w:rsidRPr="00B807F8">
        <w:rPr>
          <w:rFonts w:ascii="Arial" w:hAnsi="Arial" w:cs="Arial"/>
          <w:color w:val="242424"/>
          <w:sz w:val="28"/>
          <w:szCs w:val="28"/>
          <w:shd w:val="clear" w:color="auto" w:fill="FFFFFF"/>
          <w:vertAlign w:val="superscript"/>
        </w:rPr>
        <w:t>st</w:t>
      </w:r>
      <w:r w:rsidRPr="00B807F8">
        <w:rPr>
          <w:rFonts w:ascii="Arial" w:hAnsi="Arial" w:cs="Arial"/>
          <w:color w:val="242424"/>
          <w:sz w:val="28"/>
          <w:szCs w:val="28"/>
          <w:shd w:val="clear" w:color="auto" w:fill="FFFFFF"/>
        </w:rPr>
        <w:t xml:space="preserve"> of February 2024, three of these cases (</w:t>
      </w:r>
      <w:r w:rsidR="00AF6CCF" w:rsidRPr="00B807F8">
        <w:rPr>
          <w:rFonts w:ascii="Arial" w:hAnsi="Arial" w:cs="Arial"/>
          <w:color w:val="242424"/>
          <w:sz w:val="28"/>
          <w:szCs w:val="28"/>
          <w:shd w:val="clear" w:color="auto" w:fill="FFFFFF"/>
        </w:rPr>
        <w:t>27 years-old man, 38</w:t>
      </w:r>
      <w:r w:rsidRPr="00B807F8">
        <w:rPr>
          <w:rFonts w:ascii="Arial" w:hAnsi="Arial" w:cs="Arial"/>
          <w:color w:val="242424"/>
          <w:sz w:val="28"/>
          <w:szCs w:val="28"/>
          <w:shd w:val="clear" w:color="auto" w:fill="FFFFFF"/>
        </w:rPr>
        <w:t xml:space="preserve"> years-old</w:t>
      </w:r>
      <w:r w:rsidR="00AF6CCF" w:rsidRPr="00B807F8">
        <w:rPr>
          <w:rFonts w:ascii="Arial" w:hAnsi="Arial" w:cs="Arial"/>
          <w:color w:val="242424"/>
          <w:sz w:val="28"/>
          <w:szCs w:val="28"/>
          <w:shd w:val="clear" w:color="auto" w:fill="FFFFFF"/>
        </w:rPr>
        <w:t xml:space="preserve"> woman and a</w:t>
      </w:r>
      <w:r w:rsidRPr="00B807F8">
        <w:rPr>
          <w:rFonts w:ascii="Arial" w:hAnsi="Arial" w:cs="Arial"/>
          <w:color w:val="242424"/>
          <w:sz w:val="28"/>
          <w:szCs w:val="28"/>
          <w:shd w:val="clear" w:color="auto" w:fill="FFFFFF"/>
        </w:rPr>
        <w:t xml:space="preserve"> </w:t>
      </w:r>
      <w:r w:rsidR="00AF6CCF" w:rsidRPr="00B807F8">
        <w:rPr>
          <w:rFonts w:ascii="Arial" w:hAnsi="Arial" w:cs="Arial"/>
          <w:color w:val="242424"/>
          <w:sz w:val="28"/>
          <w:szCs w:val="28"/>
          <w:shd w:val="clear" w:color="auto" w:fill="FFFFFF"/>
        </w:rPr>
        <w:t>43</w:t>
      </w:r>
      <w:r w:rsidRPr="00B807F8">
        <w:rPr>
          <w:rFonts w:ascii="Arial" w:hAnsi="Arial" w:cs="Arial"/>
          <w:color w:val="242424"/>
          <w:sz w:val="28"/>
          <w:szCs w:val="28"/>
          <w:shd w:val="clear" w:color="auto" w:fill="FFFFFF"/>
        </w:rPr>
        <w:t xml:space="preserve"> years-</w:t>
      </w:r>
      <w:r w:rsidR="00BD7DC4" w:rsidRPr="00B807F8">
        <w:rPr>
          <w:rFonts w:ascii="Arial" w:hAnsi="Arial" w:cs="Arial"/>
          <w:color w:val="242424"/>
          <w:sz w:val="28"/>
          <w:szCs w:val="28"/>
          <w:shd w:val="clear" w:color="auto" w:fill="FFFFFF"/>
        </w:rPr>
        <w:t>old) were</w:t>
      </w:r>
      <w:r w:rsidRPr="00B807F8">
        <w:rPr>
          <w:rFonts w:ascii="Arial" w:hAnsi="Arial" w:cs="Arial"/>
          <w:color w:val="242424"/>
          <w:sz w:val="28"/>
          <w:szCs w:val="28"/>
          <w:shd w:val="clear" w:color="auto" w:fill="FFFFFF"/>
        </w:rPr>
        <w:t xml:space="preserve"> imported from the neighbouring country of Zimbabwe which is currently battling the outbreak of this diarrheal disease</w:t>
      </w:r>
      <w:r w:rsidR="00BD7DC4" w:rsidRPr="00B807F8">
        <w:rPr>
          <w:rFonts w:ascii="Arial" w:hAnsi="Arial" w:cs="Arial"/>
          <w:color w:val="242424"/>
          <w:sz w:val="28"/>
          <w:szCs w:val="28"/>
          <w:shd w:val="clear" w:color="auto" w:fill="FFFFFF"/>
        </w:rPr>
        <w:t xml:space="preserve">. </w:t>
      </w:r>
    </w:p>
    <w:p w14:paraId="4A42C939" w14:textId="77777777" w:rsidR="00094AC8" w:rsidRPr="00B807F8" w:rsidRDefault="00094AC8" w:rsidP="00685ECA">
      <w:pPr>
        <w:spacing w:after="0" w:line="240" w:lineRule="auto"/>
        <w:jc w:val="both"/>
        <w:rPr>
          <w:rFonts w:ascii="Arial" w:hAnsi="Arial" w:cs="Arial"/>
          <w:color w:val="242424"/>
          <w:sz w:val="28"/>
          <w:szCs w:val="28"/>
          <w:shd w:val="clear" w:color="auto" w:fill="FFFFFF"/>
        </w:rPr>
      </w:pPr>
    </w:p>
    <w:p w14:paraId="6D569E35" w14:textId="38FA0417" w:rsidR="00CC697B" w:rsidRPr="00B807F8" w:rsidRDefault="00BD7DC4" w:rsidP="00685ECA">
      <w:pPr>
        <w:spacing w:after="0" w:line="240" w:lineRule="auto"/>
        <w:jc w:val="both"/>
        <w:rPr>
          <w:rFonts w:ascii="Arial" w:hAnsi="Arial" w:cs="Arial"/>
          <w:color w:val="242424"/>
          <w:sz w:val="28"/>
          <w:szCs w:val="28"/>
          <w:shd w:val="clear" w:color="auto" w:fill="FFFFFF"/>
        </w:rPr>
      </w:pPr>
      <w:r w:rsidRPr="00B807F8">
        <w:rPr>
          <w:rFonts w:ascii="Arial" w:hAnsi="Arial" w:cs="Arial"/>
          <w:color w:val="242424"/>
          <w:sz w:val="28"/>
          <w:szCs w:val="28"/>
          <w:shd w:val="clear" w:color="auto" w:fill="FFFFFF"/>
        </w:rPr>
        <w:t>T</w:t>
      </w:r>
      <w:r w:rsidR="00CC697B" w:rsidRPr="00B807F8">
        <w:rPr>
          <w:rFonts w:ascii="Arial" w:hAnsi="Arial" w:cs="Arial"/>
          <w:color w:val="242424"/>
          <w:sz w:val="28"/>
          <w:szCs w:val="28"/>
          <w:shd w:val="clear" w:color="auto" w:fill="FFFFFF"/>
        </w:rPr>
        <w:t>he</w:t>
      </w:r>
      <w:r w:rsidRPr="00B807F8">
        <w:rPr>
          <w:rFonts w:ascii="Arial" w:hAnsi="Arial" w:cs="Arial"/>
          <w:color w:val="242424"/>
          <w:sz w:val="28"/>
          <w:szCs w:val="28"/>
          <w:shd w:val="clear" w:color="auto" w:fill="FFFFFF"/>
        </w:rPr>
        <w:t xml:space="preserve"> other</w:t>
      </w:r>
      <w:r w:rsidR="00CC697B" w:rsidRPr="00B807F8">
        <w:rPr>
          <w:rFonts w:ascii="Arial" w:hAnsi="Arial" w:cs="Arial"/>
          <w:color w:val="242424"/>
          <w:sz w:val="28"/>
          <w:szCs w:val="28"/>
          <w:shd w:val="clear" w:color="auto" w:fill="FFFFFF"/>
        </w:rPr>
        <w:t xml:space="preserve"> two (11 years-old and 13 years-old</w:t>
      </w:r>
      <w:r w:rsidRPr="00B807F8">
        <w:rPr>
          <w:rFonts w:ascii="Arial" w:hAnsi="Arial" w:cs="Arial"/>
          <w:color w:val="242424"/>
          <w:sz w:val="28"/>
          <w:szCs w:val="28"/>
          <w:shd w:val="clear" w:color="auto" w:fill="FFFFFF"/>
        </w:rPr>
        <w:t>) are</w:t>
      </w:r>
      <w:r w:rsidR="00AF6CCF" w:rsidRPr="00B807F8">
        <w:rPr>
          <w:rFonts w:ascii="Arial" w:hAnsi="Arial" w:cs="Arial"/>
          <w:color w:val="242424"/>
          <w:sz w:val="28"/>
          <w:szCs w:val="28"/>
          <w:shd w:val="clear" w:color="auto" w:fill="FFFFFF"/>
        </w:rPr>
        <w:t xml:space="preserve"> sibling</w:t>
      </w:r>
      <w:r w:rsidRPr="00B807F8">
        <w:rPr>
          <w:rFonts w:ascii="Arial" w:hAnsi="Arial" w:cs="Arial"/>
          <w:color w:val="242424"/>
          <w:sz w:val="28"/>
          <w:szCs w:val="28"/>
          <w:shd w:val="clear" w:color="auto" w:fill="FFFFFF"/>
        </w:rPr>
        <w:t>s with</w:t>
      </w:r>
      <w:r w:rsidR="00CC697B" w:rsidRPr="00B807F8">
        <w:rPr>
          <w:rFonts w:ascii="Arial" w:hAnsi="Arial" w:cs="Arial"/>
          <w:color w:val="242424"/>
          <w:sz w:val="28"/>
          <w:szCs w:val="28"/>
          <w:shd w:val="clear" w:color="auto" w:fill="FFFFFF"/>
        </w:rPr>
        <w:t xml:space="preserve"> no travel history to cholera outbreak areas</w:t>
      </w:r>
      <w:r w:rsidRPr="00B807F8">
        <w:rPr>
          <w:rFonts w:ascii="Arial" w:hAnsi="Arial" w:cs="Arial"/>
          <w:color w:val="242424"/>
          <w:sz w:val="28"/>
          <w:szCs w:val="28"/>
          <w:shd w:val="clear" w:color="auto" w:fill="FFFFFF"/>
        </w:rPr>
        <w:t xml:space="preserve">, which suggests that </w:t>
      </w:r>
      <w:r w:rsidRPr="00B807F8">
        <w:rPr>
          <w:rFonts w:ascii="Arial" w:hAnsi="Arial" w:cs="Arial"/>
          <w:sz w:val="28"/>
          <w:szCs w:val="28"/>
        </w:rPr>
        <w:t xml:space="preserve">the risk of contact </w:t>
      </w:r>
      <w:r w:rsidRPr="00B807F8">
        <w:rPr>
          <w:rFonts w:ascii="Arial" w:hAnsi="Arial" w:cs="Arial"/>
          <w:sz w:val="28"/>
          <w:szCs w:val="28"/>
        </w:rPr>
        <w:lastRenderedPageBreak/>
        <w:t>with a known </w:t>
      </w:r>
      <w:r w:rsidRPr="00B807F8">
        <w:rPr>
          <w:rStyle w:val="marki0cweooud"/>
          <w:rFonts w:ascii="Arial" w:eastAsiaTheme="majorEastAsia" w:hAnsi="Arial" w:cs="Arial"/>
          <w:sz w:val="28"/>
          <w:szCs w:val="28"/>
          <w:bdr w:val="none" w:sz="0" w:space="0" w:color="auto" w:frame="1"/>
        </w:rPr>
        <w:t>cholera</w:t>
      </w:r>
      <w:r w:rsidRPr="00B807F8">
        <w:rPr>
          <w:rFonts w:ascii="Arial" w:hAnsi="Arial" w:cs="Arial"/>
          <w:sz w:val="28"/>
          <w:szCs w:val="28"/>
        </w:rPr>
        <w:t> </w:t>
      </w:r>
      <w:r w:rsidR="00AE7C54" w:rsidRPr="00B807F8">
        <w:rPr>
          <w:rFonts w:ascii="Arial" w:hAnsi="Arial" w:cs="Arial"/>
          <w:sz w:val="28"/>
          <w:szCs w:val="28"/>
        </w:rPr>
        <w:t>case.</w:t>
      </w:r>
      <w:r w:rsidR="00AF6CCF" w:rsidRPr="00B807F8">
        <w:rPr>
          <w:rFonts w:ascii="Arial" w:hAnsi="Arial" w:cs="Arial"/>
          <w:color w:val="242424"/>
          <w:sz w:val="28"/>
          <w:szCs w:val="28"/>
          <w:shd w:val="clear" w:color="auto" w:fill="FFFFFF"/>
        </w:rPr>
        <w:t xml:space="preserve"> Four of these cases were detected in Limpopo hospitals (Musina and Helene Frans</w:t>
      </w:r>
      <w:r w:rsidRPr="00B807F8">
        <w:rPr>
          <w:rFonts w:ascii="Arial" w:hAnsi="Arial" w:cs="Arial"/>
          <w:color w:val="242424"/>
          <w:sz w:val="28"/>
          <w:szCs w:val="28"/>
          <w:shd w:val="clear" w:color="auto" w:fill="FFFFFF"/>
        </w:rPr>
        <w:t xml:space="preserve"> Hospital), and the other one was confirmed in Helen Joseph hospital in Gauteng.</w:t>
      </w:r>
    </w:p>
    <w:p w14:paraId="53C65B52" w14:textId="77777777" w:rsidR="00094AC8" w:rsidRPr="00B807F8" w:rsidRDefault="00094AC8" w:rsidP="00685ECA">
      <w:pPr>
        <w:spacing w:after="0" w:line="240" w:lineRule="auto"/>
        <w:jc w:val="both"/>
        <w:rPr>
          <w:rFonts w:ascii="Arial" w:hAnsi="Arial" w:cs="Arial"/>
          <w:color w:val="242424"/>
          <w:sz w:val="28"/>
          <w:szCs w:val="28"/>
          <w:shd w:val="clear" w:color="auto" w:fill="FFFFFF"/>
        </w:rPr>
      </w:pPr>
    </w:p>
    <w:p w14:paraId="4C3BEC35" w14:textId="77777777" w:rsidR="00AE7C54" w:rsidRPr="00B807F8" w:rsidRDefault="00CC697B" w:rsidP="00685ECA">
      <w:pPr>
        <w:spacing w:after="0" w:line="240" w:lineRule="auto"/>
        <w:jc w:val="both"/>
        <w:rPr>
          <w:rFonts w:ascii="Arial" w:hAnsi="Arial" w:cs="Arial"/>
          <w:sz w:val="28"/>
          <w:szCs w:val="28"/>
        </w:rPr>
      </w:pPr>
      <w:r w:rsidRPr="00B807F8">
        <w:rPr>
          <w:rFonts w:ascii="Arial" w:hAnsi="Arial" w:cs="Arial"/>
          <w:color w:val="242424"/>
          <w:sz w:val="28"/>
          <w:szCs w:val="28"/>
          <w:shd w:val="clear" w:color="auto" w:fill="FFFFFF"/>
        </w:rPr>
        <w:t xml:space="preserve">The </w:t>
      </w:r>
      <w:r w:rsidR="00BD7DC4" w:rsidRPr="00B807F8">
        <w:rPr>
          <w:rFonts w:ascii="Arial" w:hAnsi="Arial" w:cs="Arial"/>
          <w:color w:val="242424"/>
          <w:sz w:val="28"/>
          <w:szCs w:val="28"/>
          <w:shd w:val="clear" w:color="auto" w:fill="FFFFFF"/>
        </w:rPr>
        <w:t>3</w:t>
      </w:r>
      <w:r w:rsidR="00BD7DC4" w:rsidRPr="00B807F8">
        <w:rPr>
          <w:rFonts w:ascii="Arial" w:hAnsi="Arial" w:cs="Arial"/>
          <w:color w:val="242424"/>
          <w:sz w:val="28"/>
          <w:szCs w:val="28"/>
          <w:shd w:val="clear" w:color="auto" w:fill="FFFFFF"/>
          <w:vertAlign w:val="superscript"/>
        </w:rPr>
        <w:t>rd</w:t>
      </w:r>
      <w:r w:rsidR="00BD7DC4" w:rsidRPr="00B807F8">
        <w:rPr>
          <w:rFonts w:ascii="Arial" w:hAnsi="Arial" w:cs="Arial"/>
          <w:color w:val="242424"/>
          <w:sz w:val="28"/>
          <w:szCs w:val="28"/>
          <w:shd w:val="clear" w:color="auto" w:fill="FFFFFF"/>
        </w:rPr>
        <w:t xml:space="preserve"> and 4</w:t>
      </w:r>
      <w:r w:rsidR="00BD7DC4" w:rsidRPr="00B807F8">
        <w:rPr>
          <w:rFonts w:ascii="Arial" w:hAnsi="Arial" w:cs="Arial"/>
          <w:color w:val="242424"/>
          <w:sz w:val="28"/>
          <w:szCs w:val="28"/>
          <w:shd w:val="clear" w:color="auto" w:fill="FFFFFF"/>
          <w:vertAlign w:val="superscript"/>
        </w:rPr>
        <w:t>th</w:t>
      </w:r>
      <w:r w:rsidR="00BD7DC4" w:rsidRPr="00B807F8">
        <w:rPr>
          <w:rFonts w:ascii="Arial" w:hAnsi="Arial" w:cs="Arial"/>
          <w:color w:val="242424"/>
          <w:sz w:val="28"/>
          <w:szCs w:val="28"/>
          <w:shd w:val="clear" w:color="auto" w:fill="FFFFFF"/>
        </w:rPr>
        <w:t xml:space="preserve"> cases are from Blouberg Local Municipality in Limpopo </w:t>
      </w:r>
      <w:r w:rsidRPr="00B807F8">
        <w:rPr>
          <w:rFonts w:ascii="Arial" w:hAnsi="Arial" w:cs="Arial"/>
          <w:color w:val="242424"/>
          <w:sz w:val="28"/>
          <w:szCs w:val="28"/>
          <w:shd w:val="clear" w:color="auto" w:fill="FFFFFF"/>
        </w:rPr>
        <w:t>are epidemiologically linked</w:t>
      </w:r>
      <w:r w:rsidR="00BD7DC4" w:rsidRPr="00B807F8">
        <w:rPr>
          <w:rFonts w:ascii="Arial" w:hAnsi="Arial" w:cs="Arial"/>
          <w:color w:val="242424"/>
          <w:sz w:val="28"/>
          <w:szCs w:val="28"/>
          <w:shd w:val="clear" w:color="auto" w:fill="FFFFFF"/>
        </w:rPr>
        <w:t>, and a cluster of 24 diarrhoeal disease cases was also identified during outbreak response activities at a primary and high school in the same municipal area on the 31</w:t>
      </w:r>
      <w:r w:rsidR="00BD7DC4" w:rsidRPr="00B807F8">
        <w:rPr>
          <w:rFonts w:ascii="Arial" w:hAnsi="Arial" w:cs="Arial"/>
          <w:color w:val="242424"/>
          <w:sz w:val="28"/>
          <w:szCs w:val="28"/>
          <w:shd w:val="clear" w:color="auto" w:fill="FFFFFF"/>
          <w:vertAlign w:val="superscript"/>
        </w:rPr>
        <w:t>st of</w:t>
      </w:r>
      <w:r w:rsidR="00BD7DC4" w:rsidRPr="00B807F8">
        <w:rPr>
          <w:rFonts w:ascii="Arial" w:hAnsi="Arial" w:cs="Arial"/>
          <w:color w:val="242424"/>
          <w:sz w:val="28"/>
          <w:szCs w:val="28"/>
          <w:shd w:val="clear" w:color="auto" w:fill="FFFFFF"/>
        </w:rPr>
        <w:t xml:space="preserve"> January 2024.  The test results are still pending.</w:t>
      </w:r>
      <w:r w:rsidR="00AE7C54" w:rsidRPr="00B807F8">
        <w:rPr>
          <w:rFonts w:ascii="Arial" w:hAnsi="Arial" w:cs="Arial"/>
          <w:sz w:val="28"/>
          <w:szCs w:val="28"/>
        </w:rPr>
        <w:t xml:space="preserve"> </w:t>
      </w:r>
    </w:p>
    <w:p w14:paraId="2C2F82D3" w14:textId="77777777" w:rsidR="00094AC8" w:rsidRPr="00B807F8" w:rsidRDefault="00094AC8" w:rsidP="00685ECA">
      <w:pPr>
        <w:spacing w:after="0" w:line="240" w:lineRule="auto"/>
        <w:jc w:val="both"/>
        <w:rPr>
          <w:rFonts w:ascii="Arial" w:hAnsi="Arial" w:cs="Arial"/>
          <w:sz w:val="28"/>
          <w:szCs w:val="28"/>
        </w:rPr>
      </w:pPr>
    </w:p>
    <w:p w14:paraId="7A9F9C76" w14:textId="5D6E5012" w:rsidR="00AE7C54" w:rsidRPr="00B807F8" w:rsidRDefault="00AE7C54" w:rsidP="00685ECA">
      <w:pPr>
        <w:spacing w:after="0" w:line="240" w:lineRule="auto"/>
        <w:jc w:val="both"/>
        <w:rPr>
          <w:rFonts w:ascii="Arial" w:hAnsi="Arial" w:cs="Arial"/>
          <w:color w:val="242424"/>
          <w:sz w:val="28"/>
          <w:szCs w:val="28"/>
        </w:rPr>
      </w:pPr>
      <w:r w:rsidRPr="00B807F8">
        <w:rPr>
          <w:rFonts w:ascii="Arial" w:hAnsi="Arial" w:cs="Arial"/>
          <w:color w:val="242424"/>
          <w:sz w:val="28"/>
          <w:szCs w:val="28"/>
        </w:rPr>
        <w:t>The local outbreak response team</w:t>
      </w:r>
      <w:r w:rsidR="00094AC8" w:rsidRPr="00B807F8">
        <w:rPr>
          <w:rFonts w:ascii="Arial" w:hAnsi="Arial" w:cs="Arial"/>
          <w:color w:val="242424"/>
          <w:sz w:val="28"/>
          <w:szCs w:val="28"/>
        </w:rPr>
        <w:t>s</w:t>
      </w:r>
      <w:r w:rsidRPr="00B807F8">
        <w:rPr>
          <w:rFonts w:ascii="Arial" w:hAnsi="Arial" w:cs="Arial"/>
          <w:color w:val="242424"/>
          <w:sz w:val="28"/>
          <w:szCs w:val="28"/>
        </w:rPr>
        <w:t xml:space="preserve"> ha</w:t>
      </w:r>
      <w:r w:rsidR="00094AC8" w:rsidRPr="00B807F8">
        <w:rPr>
          <w:rFonts w:ascii="Arial" w:hAnsi="Arial" w:cs="Arial"/>
          <w:color w:val="242424"/>
          <w:sz w:val="28"/>
          <w:szCs w:val="28"/>
        </w:rPr>
        <w:t>ve been activated</w:t>
      </w:r>
      <w:r w:rsidRPr="00B807F8">
        <w:rPr>
          <w:rFonts w:ascii="Arial" w:hAnsi="Arial" w:cs="Arial"/>
          <w:color w:val="242424"/>
          <w:sz w:val="28"/>
          <w:szCs w:val="28"/>
        </w:rPr>
        <w:t xml:space="preserve"> to strengthen the investigation to conduct active case finding and contact tracing, to determine the source of infection</w:t>
      </w:r>
      <w:r w:rsidR="00094AC8" w:rsidRPr="00B807F8">
        <w:rPr>
          <w:rFonts w:ascii="Arial" w:hAnsi="Arial" w:cs="Arial"/>
          <w:color w:val="242424"/>
          <w:sz w:val="28"/>
          <w:szCs w:val="28"/>
        </w:rPr>
        <w:t xml:space="preserve"> where there is no travel history</w:t>
      </w:r>
      <w:r w:rsidRPr="00B807F8">
        <w:rPr>
          <w:rFonts w:ascii="Arial" w:hAnsi="Arial" w:cs="Arial"/>
          <w:color w:val="242424"/>
          <w:sz w:val="28"/>
          <w:szCs w:val="28"/>
        </w:rPr>
        <w:t>, and to institute control measures</w:t>
      </w:r>
      <w:r w:rsidRPr="00B807F8">
        <w:rPr>
          <w:rFonts w:ascii="Arial" w:hAnsi="Arial" w:cs="Arial"/>
          <w:sz w:val="28"/>
          <w:szCs w:val="28"/>
        </w:rPr>
        <w:t xml:space="preserve"> to avert further local transmission</w:t>
      </w:r>
      <w:r w:rsidRPr="00B807F8">
        <w:rPr>
          <w:rFonts w:ascii="Arial" w:hAnsi="Arial" w:cs="Arial"/>
          <w:color w:val="242424"/>
          <w:sz w:val="28"/>
          <w:szCs w:val="28"/>
        </w:rPr>
        <w:t xml:space="preserve">. </w:t>
      </w:r>
      <w:r w:rsidRPr="00B807F8">
        <w:rPr>
          <w:rFonts w:ascii="Arial" w:hAnsi="Arial" w:cs="Arial"/>
          <w:color w:val="242424"/>
          <w:sz w:val="28"/>
          <w:szCs w:val="28"/>
          <w:bdr w:val="none" w:sz="0" w:space="0" w:color="auto" w:frame="1"/>
        </w:rPr>
        <w:t> </w:t>
      </w:r>
      <w:r w:rsidRPr="00B807F8">
        <w:rPr>
          <w:rFonts w:ascii="Arial" w:hAnsi="Arial" w:cs="Arial"/>
          <w:color w:val="242424"/>
          <w:sz w:val="28"/>
          <w:szCs w:val="28"/>
        </w:rPr>
        <w:t xml:space="preserve">All public and private health facilities are urged to remain vigilant due to </w:t>
      </w:r>
      <w:r w:rsidR="00094AC8" w:rsidRPr="00B807F8">
        <w:rPr>
          <w:rFonts w:ascii="Arial" w:hAnsi="Arial" w:cs="Arial"/>
          <w:color w:val="242424"/>
          <w:sz w:val="28"/>
          <w:szCs w:val="28"/>
        </w:rPr>
        <w:t xml:space="preserve">potential </w:t>
      </w:r>
      <w:r w:rsidRPr="00B807F8">
        <w:rPr>
          <w:rFonts w:ascii="Arial" w:hAnsi="Arial" w:cs="Arial"/>
          <w:color w:val="242424"/>
          <w:sz w:val="28"/>
          <w:szCs w:val="28"/>
        </w:rPr>
        <w:t>high risk of cholera transmission.</w:t>
      </w:r>
    </w:p>
    <w:p w14:paraId="4DDA44C1" w14:textId="77777777" w:rsidR="00094AC8" w:rsidRPr="00B807F8" w:rsidRDefault="00094AC8" w:rsidP="00685ECA">
      <w:pPr>
        <w:spacing w:after="0" w:line="240" w:lineRule="auto"/>
        <w:jc w:val="both"/>
        <w:rPr>
          <w:rFonts w:ascii="Arial" w:hAnsi="Arial" w:cs="Arial"/>
          <w:color w:val="242424"/>
          <w:sz w:val="28"/>
          <w:szCs w:val="28"/>
        </w:rPr>
      </w:pPr>
    </w:p>
    <w:p w14:paraId="5E1B8155" w14:textId="31100736" w:rsidR="00094AC8" w:rsidRPr="00B807F8" w:rsidRDefault="00094AC8" w:rsidP="00685ECA">
      <w:pPr>
        <w:pStyle w:val="NormalWeb"/>
        <w:shd w:val="clear" w:color="auto" w:fill="FFFFFF"/>
        <w:spacing w:before="0" w:beforeAutospacing="0" w:after="0" w:afterAutospacing="0"/>
        <w:jc w:val="both"/>
        <w:rPr>
          <w:rFonts w:ascii="Arial" w:hAnsi="Arial" w:cs="Arial"/>
          <w:sz w:val="28"/>
          <w:szCs w:val="28"/>
          <w:bdr w:val="none" w:sz="0" w:space="0" w:color="auto" w:frame="1"/>
        </w:rPr>
      </w:pPr>
      <w:r w:rsidRPr="00B807F8">
        <w:rPr>
          <w:rFonts w:ascii="Arial" w:hAnsi="Arial" w:cs="Arial"/>
          <w:sz w:val="28"/>
          <w:szCs w:val="28"/>
          <w:bdr w:val="none" w:sz="0" w:space="0" w:color="auto" w:frame="1"/>
        </w:rPr>
        <w:t xml:space="preserve">There is no need for public to panic. However, the Department calls for more vigilance amongst members of the community, exercise caution and maintain proper personal hygiene practices especially amongst children at home and at schools. </w:t>
      </w:r>
    </w:p>
    <w:p w14:paraId="40949A56" w14:textId="77777777" w:rsidR="00361B7F" w:rsidRPr="00B807F8" w:rsidRDefault="00361B7F" w:rsidP="00685ECA">
      <w:pPr>
        <w:pStyle w:val="NormalWeb"/>
        <w:shd w:val="clear" w:color="auto" w:fill="FFFFFF"/>
        <w:spacing w:before="0" w:beforeAutospacing="0" w:after="0" w:afterAutospacing="0"/>
        <w:jc w:val="both"/>
        <w:rPr>
          <w:rFonts w:ascii="Arial" w:hAnsi="Arial" w:cs="Arial"/>
          <w:sz w:val="28"/>
          <w:szCs w:val="28"/>
          <w:bdr w:val="none" w:sz="0" w:space="0" w:color="auto" w:frame="1"/>
        </w:rPr>
      </w:pPr>
    </w:p>
    <w:p w14:paraId="17661854" w14:textId="20FE4A2E" w:rsidR="00361B7F" w:rsidRPr="00B807F8" w:rsidRDefault="00361B7F" w:rsidP="00685ECA">
      <w:pPr>
        <w:pStyle w:val="NormalWeb"/>
        <w:shd w:val="clear" w:color="auto" w:fill="FFFFFF"/>
        <w:spacing w:before="0" w:beforeAutospacing="0" w:after="0" w:afterAutospacing="0"/>
        <w:jc w:val="both"/>
        <w:rPr>
          <w:rFonts w:ascii="Arial" w:hAnsi="Arial" w:cs="Arial"/>
          <w:sz w:val="28"/>
          <w:szCs w:val="28"/>
          <w:bdr w:val="none" w:sz="0" w:space="0" w:color="auto" w:frame="1"/>
        </w:rPr>
      </w:pPr>
      <w:r w:rsidRPr="00B807F8">
        <w:rPr>
          <w:rFonts w:ascii="Arial" w:hAnsi="Arial" w:cs="Arial"/>
          <w:sz w:val="28"/>
          <w:szCs w:val="28"/>
          <w:bdr w:val="none" w:sz="0" w:space="0" w:color="auto" w:frame="1"/>
        </w:rPr>
        <w:t>The country remains on high</w:t>
      </w:r>
      <w:r w:rsidR="00E86495" w:rsidRPr="00B807F8">
        <w:rPr>
          <w:rFonts w:ascii="Arial" w:hAnsi="Arial" w:cs="Arial"/>
          <w:sz w:val="28"/>
          <w:szCs w:val="28"/>
          <w:bdr w:val="none" w:sz="0" w:space="0" w:color="auto" w:frame="1"/>
        </w:rPr>
        <w:t xml:space="preserve"> alert </w:t>
      </w:r>
      <w:r w:rsidR="00AA06E7" w:rsidRPr="00B807F8">
        <w:rPr>
          <w:rFonts w:ascii="Arial" w:hAnsi="Arial" w:cs="Arial"/>
          <w:sz w:val="28"/>
          <w:szCs w:val="28"/>
          <w:bdr w:val="none" w:sz="0" w:space="0" w:color="auto" w:frame="1"/>
        </w:rPr>
        <w:t xml:space="preserve">for </w:t>
      </w:r>
      <w:r w:rsidR="00673CB0" w:rsidRPr="00B807F8">
        <w:rPr>
          <w:rFonts w:ascii="Arial" w:hAnsi="Arial" w:cs="Arial"/>
          <w:sz w:val="28"/>
          <w:szCs w:val="28"/>
          <w:bdr w:val="none" w:sz="0" w:space="0" w:color="auto" w:frame="1"/>
        </w:rPr>
        <w:t>possible surge</w:t>
      </w:r>
      <w:r w:rsidR="00E86495" w:rsidRPr="00B807F8">
        <w:rPr>
          <w:rFonts w:ascii="Arial" w:hAnsi="Arial" w:cs="Arial"/>
          <w:sz w:val="28"/>
          <w:szCs w:val="28"/>
          <w:bdr w:val="none" w:sz="0" w:space="0" w:color="auto" w:frame="1"/>
        </w:rPr>
        <w:t xml:space="preserve"> in cases at community level</w:t>
      </w:r>
      <w:r w:rsidR="00673CB0" w:rsidRPr="00B807F8">
        <w:rPr>
          <w:rFonts w:ascii="Arial" w:hAnsi="Arial" w:cs="Arial"/>
          <w:sz w:val="28"/>
          <w:szCs w:val="28"/>
          <w:bdr w:val="none" w:sz="0" w:space="0" w:color="auto" w:frame="1"/>
        </w:rPr>
        <w:t>.</w:t>
      </w:r>
    </w:p>
    <w:p w14:paraId="4C49BF2B" w14:textId="77777777" w:rsidR="00B807F8" w:rsidRPr="00B807F8" w:rsidRDefault="00B807F8" w:rsidP="00685ECA">
      <w:pPr>
        <w:pStyle w:val="NormalWeb"/>
        <w:shd w:val="clear" w:color="auto" w:fill="FFFFFF"/>
        <w:spacing w:before="0" w:beforeAutospacing="0" w:after="0" w:afterAutospacing="0"/>
        <w:jc w:val="both"/>
        <w:rPr>
          <w:rFonts w:ascii="Arial" w:hAnsi="Arial" w:cs="Arial"/>
          <w:sz w:val="28"/>
          <w:szCs w:val="28"/>
          <w:bdr w:val="none" w:sz="0" w:space="0" w:color="auto" w:frame="1"/>
        </w:rPr>
      </w:pPr>
    </w:p>
    <w:p w14:paraId="29A7F9F6" w14:textId="0EE02F3F" w:rsidR="00B807F8" w:rsidRPr="00B807F8" w:rsidRDefault="00B807F8" w:rsidP="00685ECA">
      <w:pPr>
        <w:pStyle w:val="NormalWeb"/>
        <w:shd w:val="clear" w:color="auto" w:fill="FFFFFF"/>
        <w:spacing w:before="0" w:beforeAutospacing="0" w:after="0" w:afterAutospacing="0"/>
        <w:jc w:val="both"/>
        <w:rPr>
          <w:rFonts w:ascii="Arial" w:hAnsi="Arial" w:cs="Arial"/>
          <w:color w:val="242424"/>
          <w:sz w:val="28"/>
          <w:szCs w:val="28"/>
        </w:rPr>
      </w:pPr>
      <w:r w:rsidRPr="00B807F8">
        <w:rPr>
          <w:rFonts w:ascii="Arial" w:hAnsi="Arial" w:cs="Arial"/>
          <w:sz w:val="28"/>
          <w:szCs w:val="28"/>
          <w:bdr w:val="none" w:sz="0" w:space="0" w:color="auto" w:frame="1"/>
        </w:rPr>
        <w:t xml:space="preserve">End </w:t>
      </w:r>
    </w:p>
    <w:p w14:paraId="7092B3EB" w14:textId="77777777" w:rsidR="00AE7C54" w:rsidRPr="00B807F8" w:rsidRDefault="00AE7C54" w:rsidP="00685ECA">
      <w:pPr>
        <w:spacing w:after="0" w:line="240" w:lineRule="auto"/>
        <w:jc w:val="both"/>
        <w:rPr>
          <w:rFonts w:ascii="Arial" w:hAnsi="Arial" w:cs="Arial"/>
          <w:sz w:val="28"/>
          <w:szCs w:val="28"/>
        </w:rPr>
      </w:pPr>
    </w:p>
    <w:sectPr w:rsidR="00AE7C54" w:rsidRPr="00B807F8" w:rsidSect="0040202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F169B" w14:textId="77777777" w:rsidR="00054859" w:rsidRDefault="00054859" w:rsidP="00673CB0">
      <w:pPr>
        <w:spacing w:after="0" w:line="240" w:lineRule="auto"/>
      </w:pPr>
      <w:r>
        <w:separator/>
      </w:r>
    </w:p>
  </w:endnote>
  <w:endnote w:type="continuationSeparator" w:id="0">
    <w:p w14:paraId="3F3752CC" w14:textId="77777777" w:rsidR="00054859" w:rsidRDefault="00054859" w:rsidP="0067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52441"/>
      <w:docPartObj>
        <w:docPartGallery w:val="Page Numbers (Bottom of Page)"/>
        <w:docPartUnique/>
      </w:docPartObj>
    </w:sdtPr>
    <w:sdtEndPr/>
    <w:sdtContent>
      <w:sdt>
        <w:sdtPr>
          <w:id w:val="-1769616900"/>
          <w:docPartObj>
            <w:docPartGallery w:val="Page Numbers (Top of Page)"/>
            <w:docPartUnique/>
          </w:docPartObj>
        </w:sdtPr>
        <w:sdtEndPr/>
        <w:sdtContent>
          <w:p w14:paraId="0CBB4543" w14:textId="114B5903" w:rsidR="005D1ADA" w:rsidRDefault="005D1ADA">
            <w:pPr>
              <w:pStyle w:val="Footer"/>
              <w:jc w:val="right"/>
            </w:pPr>
            <w:r>
              <w:t xml:space="preserve">Page </w:t>
            </w:r>
            <w:r>
              <w:rPr>
                <w:b/>
                <w:bCs/>
              </w:rPr>
              <w:fldChar w:fldCharType="begin"/>
            </w:r>
            <w:r>
              <w:rPr>
                <w:b/>
                <w:bCs/>
              </w:rPr>
              <w:instrText xml:space="preserve"> PAGE </w:instrText>
            </w:r>
            <w:r>
              <w:rPr>
                <w:b/>
                <w:bCs/>
              </w:rPr>
              <w:fldChar w:fldCharType="separate"/>
            </w:r>
            <w:r w:rsidR="00E12572">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12572">
              <w:rPr>
                <w:b/>
                <w:bCs/>
                <w:noProof/>
              </w:rPr>
              <w:t>4</w:t>
            </w:r>
            <w:r>
              <w:rPr>
                <w:b/>
                <w:bCs/>
              </w:rPr>
              <w:fldChar w:fldCharType="end"/>
            </w:r>
          </w:p>
        </w:sdtContent>
      </w:sdt>
    </w:sdtContent>
  </w:sdt>
  <w:p w14:paraId="5CDA3CAB" w14:textId="77777777" w:rsidR="00673CB0" w:rsidRDefault="00673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E53F" w14:textId="77777777" w:rsidR="00054859" w:rsidRDefault="00054859" w:rsidP="00673CB0">
      <w:pPr>
        <w:spacing w:after="0" w:line="240" w:lineRule="auto"/>
      </w:pPr>
      <w:r>
        <w:separator/>
      </w:r>
    </w:p>
  </w:footnote>
  <w:footnote w:type="continuationSeparator" w:id="0">
    <w:p w14:paraId="3477F46B" w14:textId="77777777" w:rsidR="00054859" w:rsidRDefault="00054859" w:rsidP="0067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91577"/>
    <w:multiLevelType w:val="hybridMultilevel"/>
    <w:tmpl w:val="6BAC2E20"/>
    <w:lvl w:ilvl="0" w:tplc="0700ED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7B"/>
    <w:rsid w:val="00015053"/>
    <w:rsid w:val="00054859"/>
    <w:rsid w:val="00094AC8"/>
    <w:rsid w:val="00126DE0"/>
    <w:rsid w:val="002E5CC9"/>
    <w:rsid w:val="00331094"/>
    <w:rsid w:val="00361B7F"/>
    <w:rsid w:val="003D4F43"/>
    <w:rsid w:val="003F1C68"/>
    <w:rsid w:val="00402026"/>
    <w:rsid w:val="004A0142"/>
    <w:rsid w:val="004B1C13"/>
    <w:rsid w:val="004B5FA7"/>
    <w:rsid w:val="004E0261"/>
    <w:rsid w:val="00507E90"/>
    <w:rsid w:val="005319CA"/>
    <w:rsid w:val="00532A15"/>
    <w:rsid w:val="00580769"/>
    <w:rsid w:val="005C0BA6"/>
    <w:rsid w:val="005D1ADA"/>
    <w:rsid w:val="00673CB0"/>
    <w:rsid w:val="00685ECA"/>
    <w:rsid w:val="006A7705"/>
    <w:rsid w:val="007321B3"/>
    <w:rsid w:val="007D2147"/>
    <w:rsid w:val="009743D3"/>
    <w:rsid w:val="009A618C"/>
    <w:rsid w:val="009C5499"/>
    <w:rsid w:val="00A445B3"/>
    <w:rsid w:val="00AA06E7"/>
    <w:rsid w:val="00AB5372"/>
    <w:rsid w:val="00AE7C54"/>
    <w:rsid w:val="00AF6CCF"/>
    <w:rsid w:val="00B807F8"/>
    <w:rsid w:val="00BD7DC4"/>
    <w:rsid w:val="00BF78EA"/>
    <w:rsid w:val="00C872F3"/>
    <w:rsid w:val="00CC697B"/>
    <w:rsid w:val="00CD28C4"/>
    <w:rsid w:val="00CE136A"/>
    <w:rsid w:val="00DA65A1"/>
    <w:rsid w:val="00E12572"/>
    <w:rsid w:val="00E86495"/>
    <w:rsid w:val="00ED3356"/>
    <w:rsid w:val="00FA78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94C8"/>
  <w15:chartTrackingRefBased/>
  <w15:docId w15:val="{82C020BA-4084-41F7-960C-78129409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69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69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69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69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69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69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69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69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69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9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69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69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69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69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69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69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69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697B"/>
    <w:rPr>
      <w:rFonts w:eastAsiaTheme="majorEastAsia" w:cstheme="majorBidi"/>
      <w:color w:val="272727" w:themeColor="text1" w:themeTint="D8"/>
    </w:rPr>
  </w:style>
  <w:style w:type="paragraph" w:styleId="Title">
    <w:name w:val="Title"/>
    <w:basedOn w:val="Normal"/>
    <w:next w:val="Normal"/>
    <w:link w:val="TitleChar"/>
    <w:uiPriority w:val="10"/>
    <w:qFormat/>
    <w:rsid w:val="00CC69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9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9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69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697B"/>
    <w:pPr>
      <w:spacing w:before="160"/>
      <w:jc w:val="center"/>
    </w:pPr>
    <w:rPr>
      <w:i/>
      <w:iCs/>
      <w:color w:val="404040" w:themeColor="text1" w:themeTint="BF"/>
    </w:rPr>
  </w:style>
  <w:style w:type="character" w:customStyle="1" w:styleId="QuoteChar">
    <w:name w:val="Quote Char"/>
    <w:basedOn w:val="DefaultParagraphFont"/>
    <w:link w:val="Quote"/>
    <w:uiPriority w:val="29"/>
    <w:rsid w:val="00CC697B"/>
    <w:rPr>
      <w:i/>
      <w:iCs/>
      <w:color w:val="404040" w:themeColor="text1" w:themeTint="BF"/>
    </w:rPr>
  </w:style>
  <w:style w:type="paragraph" w:styleId="ListParagraph">
    <w:name w:val="List Paragraph"/>
    <w:basedOn w:val="Normal"/>
    <w:uiPriority w:val="34"/>
    <w:qFormat/>
    <w:rsid w:val="00CC697B"/>
    <w:pPr>
      <w:ind w:left="720"/>
      <w:contextualSpacing/>
    </w:pPr>
  </w:style>
  <w:style w:type="character" w:styleId="IntenseEmphasis">
    <w:name w:val="Intense Emphasis"/>
    <w:basedOn w:val="DefaultParagraphFont"/>
    <w:uiPriority w:val="21"/>
    <w:qFormat/>
    <w:rsid w:val="00CC697B"/>
    <w:rPr>
      <w:i/>
      <w:iCs/>
      <w:color w:val="0F4761" w:themeColor="accent1" w:themeShade="BF"/>
    </w:rPr>
  </w:style>
  <w:style w:type="paragraph" w:styleId="IntenseQuote">
    <w:name w:val="Intense Quote"/>
    <w:basedOn w:val="Normal"/>
    <w:next w:val="Normal"/>
    <w:link w:val="IntenseQuoteChar"/>
    <w:uiPriority w:val="30"/>
    <w:qFormat/>
    <w:rsid w:val="00CC69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697B"/>
    <w:rPr>
      <w:i/>
      <w:iCs/>
      <w:color w:val="0F4761" w:themeColor="accent1" w:themeShade="BF"/>
    </w:rPr>
  </w:style>
  <w:style w:type="character" w:styleId="IntenseReference">
    <w:name w:val="Intense Reference"/>
    <w:basedOn w:val="DefaultParagraphFont"/>
    <w:uiPriority w:val="32"/>
    <w:qFormat/>
    <w:rsid w:val="00CC697B"/>
    <w:rPr>
      <w:b/>
      <w:bCs/>
      <w:smallCaps/>
      <w:color w:val="0F4761" w:themeColor="accent1" w:themeShade="BF"/>
      <w:spacing w:val="5"/>
    </w:rPr>
  </w:style>
  <w:style w:type="character" w:customStyle="1" w:styleId="marki0cweooud">
    <w:name w:val="marki0cweooud"/>
    <w:basedOn w:val="DefaultParagraphFont"/>
    <w:rsid w:val="00BD7DC4"/>
  </w:style>
  <w:style w:type="paragraph" w:styleId="NormalWeb">
    <w:name w:val="Normal (Web)"/>
    <w:basedOn w:val="Normal"/>
    <w:uiPriority w:val="99"/>
    <w:unhideWhenUsed/>
    <w:rsid w:val="00AE7C54"/>
    <w:pPr>
      <w:spacing w:before="100" w:beforeAutospacing="1" w:after="100" w:afterAutospacing="1" w:line="240" w:lineRule="auto"/>
    </w:pPr>
    <w:rPr>
      <w:rFonts w:ascii="Times New Roman" w:eastAsia="Times New Roman" w:hAnsi="Times New Roman" w:cs="Times New Roman"/>
      <w:kern w:val="0"/>
      <w:lang w:eastAsia="en-ZA"/>
      <w14:ligatures w14:val="none"/>
    </w:rPr>
  </w:style>
  <w:style w:type="paragraph" w:styleId="Header">
    <w:name w:val="header"/>
    <w:basedOn w:val="Normal"/>
    <w:link w:val="HeaderChar"/>
    <w:uiPriority w:val="99"/>
    <w:unhideWhenUsed/>
    <w:rsid w:val="0067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CB0"/>
  </w:style>
  <w:style w:type="paragraph" w:styleId="Footer">
    <w:name w:val="footer"/>
    <w:basedOn w:val="Normal"/>
    <w:link w:val="FooterChar"/>
    <w:uiPriority w:val="99"/>
    <w:unhideWhenUsed/>
    <w:rsid w:val="0067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64BF53553964EB9AE724018521032" ma:contentTypeVersion="16" ma:contentTypeDescription="Create a new document." ma:contentTypeScope="" ma:versionID="62fa949f77b06fb78f19a59ae776406e">
  <xsd:schema xmlns:xsd="http://www.w3.org/2001/XMLSchema" xmlns:xs="http://www.w3.org/2001/XMLSchema" xmlns:p="http://schemas.microsoft.com/office/2006/metadata/properties" xmlns:ns3="2fb64681-b4d7-4bef-adbd-96bdc9f54131" xmlns:ns4="da9e54a9-bd1a-4155-ab8a-710f2ad3e90b" targetNamespace="http://schemas.microsoft.com/office/2006/metadata/properties" ma:root="true" ma:fieldsID="c9bf6261b69f7a53e0aeb8650a35a4e0" ns3:_="" ns4:_="">
    <xsd:import namespace="2fb64681-b4d7-4bef-adbd-96bdc9f54131"/>
    <xsd:import namespace="da9e54a9-bd1a-4155-ab8a-710f2ad3e9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64681-b4d7-4bef-adbd-96bdc9f54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9e54a9-bd1a-4155-ab8a-710f2ad3e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fb64681-b4d7-4bef-adbd-96bdc9f541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B27F-1E63-4FBC-A297-8D4BCD5D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64681-b4d7-4bef-adbd-96bdc9f54131"/>
    <ds:schemaRef ds:uri="da9e54a9-bd1a-4155-ab8a-710f2ad3e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639EB-CF47-4C35-B238-CCC1E9F9D02A}">
  <ds:schemaRefs>
    <ds:schemaRef ds:uri="http://schemas.microsoft.com/sharepoint/v3/contenttype/forms"/>
  </ds:schemaRefs>
</ds:datastoreItem>
</file>

<file path=customXml/itemProps3.xml><?xml version="1.0" encoding="utf-8"?>
<ds:datastoreItem xmlns:ds="http://schemas.openxmlformats.org/officeDocument/2006/customXml" ds:itemID="{6712F90F-F20F-4DF0-8A04-3D2C0BA76BE8}">
  <ds:schemaRefs>
    <ds:schemaRef ds:uri="http://schemas.microsoft.com/office/2006/metadata/properties"/>
    <ds:schemaRef ds:uri="http://schemas.microsoft.com/office/infopath/2007/PartnerControls"/>
    <ds:schemaRef ds:uri="2fb64681-b4d7-4bef-adbd-96bdc9f54131"/>
  </ds:schemaRefs>
</ds:datastoreItem>
</file>

<file path=customXml/itemProps4.xml><?xml version="1.0" encoding="utf-8"?>
<ds:datastoreItem xmlns:ds="http://schemas.openxmlformats.org/officeDocument/2006/customXml" ds:itemID="{7CEBE025-F795-4DFB-85C5-61E4FA4C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Mohale</dc:creator>
  <cp:keywords/>
  <dc:description/>
  <cp:lastModifiedBy>Linda</cp:lastModifiedBy>
  <cp:revision>2</cp:revision>
  <dcterms:created xsi:type="dcterms:W3CDTF">2024-02-05T18:40:00Z</dcterms:created>
  <dcterms:modified xsi:type="dcterms:W3CDTF">2024-02-05T18:40:00Z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0x0101008B864BF53553964EB9AE724018521032</vt:lpwstr>
  </property>
</Properties>
</file>